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284F" w14:textId="7588CAED" w:rsidR="0060216B" w:rsidRDefault="3362D200" w:rsidP="7A09CBCA">
      <w:pPr>
        <w:rPr>
          <w:rFonts w:ascii="Segoe UI" w:eastAsia="Segoe UI" w:hAnsi="Segoe UI" w:cs="Segoe UI"/>
        </w:rPr>
      </w:pPr>
      <w:r w:rsidRPr="7A09CBCA">
        <w:rPr>
          <w:rFonts w:ascii="Segoe UI" w:eastAsia="Segoe UI" w:hAnsi="Segoe UI" w:cs="Segoe UI"/>
          <w:b/>
          <w:bCs/>
        </w:rPr>
        <w:t>SCU Low</w:t>
      </w:r>
      <w:r w:rsidR="00D13D43">
        <w:rPr>
          <w:rFonts w:ascii="Segoe UI" w:eastAsia="Segoe UI" w:hAnsi="Segoe UI" w:cs="Segoe UI"/>
          <w:b/>
          <w:bCs/>
        </w:rPr>
        <w:t>er</w:t>
      </w:r>
      <w:r w:rsidRPr="7A09CBCA">
        <w:rPr>
          <w:rFonts w:ascii="Segoe UI" w:eastAsia="Segoe UI" w:hAnsi="Segoe UI" w:cs="Segoe UI"/>
          <w:b/>
          <w:bCs/>
        </w:rPr>
        <w:t xml:space="preserve"> Risk Research Project Description Template </w:t>
      </w:r>
    </w:p>
    <w:p w14:paraId="339004A6" w14:textId="045CEAE0" w:rsidR="0060216B" w:rsidRDefault="3362D200" w:rsidP="7A09CBCA">
      <w:pPr>
        <w:rPr>
          <w:rFonts w:ascii="Segoe UI" w:eastAsia="Segoe UI" w:hAnsi="Segoe UI" w:cs="Segoe UI"/>
          <w:b/>
          <w:bCs/>
        </w:rPr>
      </w:pPr>
      <w:r w:rsidRPr="7A09CBCA">
        <w:rPr>
          <w:rFonts w:ascii="Segoe UI" w:eastAsia="Segoe UI" w:hAnsi="Segoe UI" w:cs="Segoe UI"/>
          <w:b/>
          <w:bCs/>
        </w:rPr>
        <w:t>Purpose</w:t>
      </w:r>
    </w:p>
    <w:p w14:paraId="4AF5277A" w14:textId="3AFE9C23" w:rsidR="0060216B" w:rsidRDefault="3362D200" w:rsidP="7A09CBCA">
      <w:pPr>
        <w:rPr>
          <w:rFonts w:ascii="Segoe UI" w:eastAsia="Segoe UI" w:hAnsi="Segoe UI" w:cs="Segoe UI"/>
        </w:rPr>
      </w:pPr>
      <w:r w:rsidRPr="7A09CBCA">
        <w:rPr>
          <w:rFonts w:ascii="Segoe UI" w:eastAsia="Segoe UI" w:hAnsi="Segoe UI" w:cs="Segoe UI"/>
        </w:rPr>
        <w:t>This Project Description is a required component of your application for low-risk ethics review at Southern Cross University (SCU).</w:t>
      </w:r>
    </w:p>
    <w:p w14:paraId="1C19EBDD" w14:textId="3DAB0F12" w:rsidR="0060216B" w:rsidRDefault="3362D200" w:rsidP="7A09CBCA">
      <w:pPr>
        <w:rPr>
          <w:rFonts w:ascii="Segoe UI" w:eastAsia="Segoe UI" w:hAnsi="Segoe UI" w:cs="Segoe UI"/>
        </w:rPr>
      </w:pPr>
      <w:r w:rsidRPr="7A09CBCA">
        <w:rPr>
          <w:rFonts w:ascii="Segoe UI" w:eastAsia="Segoe UI" w:hAnsi="Segoe UI" w:cs="Segoe UI"/>
        </w:rPr>
        <w:t>It provides a concise overview of the research project’s background, rationale, and methodological approach, and is reviewed by the SCU Low Risk Committee (LRC) as part of the ethics approval process.</w:t>
      </w:r>
    </w:p>
    <w:p w14:paraId="3E3F9015" w14:textId="36A539E5" w:rsidR="0060216B" w:rsidRDefault="3362D200" w:rsidP="7A09CBCA">
      <w:pPr>
        <w:rPr>
          <w:rFonts w:ascii="Segoe UI" w:eastAsia="Segoe UI" w:hAnsi="Segoe UI" w:cs="Segoe UI"/>
        </w:rPr>
      </w:pPr>
      <w:r w:rsidRPr="7A09CBCA">
        <w:rPr>
          <w:rFonts w:ascii="Segoe UI" w:eastAsia="Segoe UI" w:hAnsi="Segoe UI" w:cs="Segoe UI"/>
        </w:rPr>
        <w:t xml:space="preserve">This template is designed to support SCU’s low-risk ethics review procedures and is aligned with the principles outlined in the </w:t>
      </w:r>
      <w:r w:rsidRPr="7A09CBCA">
        <w:rPr>
          <w:rFonts w:ascii="Segoe UI" w:eastAsia="Segoe UI" w:hAnsi="Segoe UI" w:cs="Segoe UI"/>
          <w:i/>
          <w:iCs/>
        </w:rPr>
        <w:t>National Statement on Ethical Conduct in Human Research (2025)</w:t>
      </w:r>
      <w:r w:rsidRPr="7A09CBCA">
        <w:rPr>
          <w:rFonts w:ascii="Segoe UI" w:eastAsia="Segoe UI" w:hAnsi="Segoe UI" w:cs="Segoe UI"/>
        </w:rPr>
        <w:t>:</w:t>
      </w:r>
    </w:p>
    <w:p w14:paraId="5F272F9D" w14:textId="47A529A5" w:rsidR="0060216B" w:rsidRDefault="3362D200" w:rsidP="7A09CBCA">
      <w:pPr>
        <w:ind w:left="720"/>
        <w:rPr>
          <w:rFonts w:ascii="Segoe UI" w:eastAsia="Segoe UI" w:hAnsi="Segoe UI" w:cs="Segoe UI"/>
        </w:rPr>
      </w:pPr>
      <w:r w:rsidRPr="7A09CBCA">
        <w:rPr>
          <w:rFonts w:ascii="Segoe UI" w:eastAsia="Segoe UI" w:hAnsi="Segoe UI" w:cs="Segoe UI"/>
          <w:b/>
          <w:bCs/>
        </w:rPr>
        <w:t>Research Merit and Integrity</w:t>
      </w:r>
      <w:r w:rsidRPr="7A09CBCA">
        <w:rPr>
          <w:rFonts w:ascii="Segoe UI" w:eastAsia="Segoe UI" w:hAnsi="Segoe UI" w:cs="Segoe UI"/>
        </w:rPr>
        <w:t xml:space="preserve"> </w:t>
      </w:r>
    </w:p>
    <w:p w14:paraId="244B57D1" w14:textId="70C7A7BF" w:rsidR="0060216B" w:rsidRDefault="3362D200" w:rsidP="7A09CBCA">
      <w:pPr>
        <w:ind w:left="720"/>
        <w:rPr>
          <w:rFonts w:ascii="Segoe UI" w:eastAsia="Segoe UI" w:hAnsi="Segoe UI" w:cs="Segoe UI"/>
        </w:rPr>
      </w:pPr>
      <w:r w:rsidRPr="7A09CBCA">
        <w:rPr>
          <w:rFonts w:ascii="Segoe UI" w:eastAsia="Segoe UI" w:hAnsi="Segoe UI" w:cs="Segoe UI"/>
          <w:b/>
          <w:bCs/>
        </w:rPr>
        <w:t>Justice</w:t>
      </w:r>
      <w:r w:rsidRPr="7A09CBCA">
        <w:rPr>
          <w:rFonts w:ascii="Segoe UI" w:eastAsia="Segoe UI" w:hAnsi="Segoe UI" w:cs="Segoe UI"/>
        </w:rPr>
        <w:t xml:space="preserve"> </w:t>
      </w:r>
    </w:p>
    <w:p w14:paraId="29BF100A" w14:textId="531BCF4E" w:rsidR="0060216B" w:rsidRDefault="3362D200" w:rsidP="7A09CBCA">
      <w:pPr>
        <w:ind w:left="720"/>
        <w:rPr>
          <w:rFonts w:ascii="Segoe UI" w:eastAsia="Segoe UI" w:hAnsi="Segoe UI" w:cs="Segoe UI"/>
        </w:rPr>
      </w:pPr>
      <w:r w:rsidRPr="7A09CBCA">
        <w:rPr>
          <w:rFonts w:ascii="Segoe UI" w:eastAsia="Segoe UI" w:hAnsi="Segoe UI" w:cs="Segoe UI"/>
          <w:b/>
          <w:bCs/>
        </w:rPr>
        <w:t>Beneficence</w:t>
      </w:r>
      <w:r w:rsidRPr="7A09CBCA">
        <w:rPr>
          <w:rFonts w:ascii="Segoe UI" w:eastAsia="Segoe UI" w:hAnsi="Segoe UI" w:cs="Segoe UI"/>
        </w:rPr>
        <w:t xml:space="preserve"> </w:t>
      </w:r>
    </w:p>
    <w:p w14:paraId="643748C4" w14:textId="7F93943A" w:rsidR="0060216B" w:rsidRDefault="3362D200" w:rsidP="7A09CBCA">
      <w:pPr>
        <w:ind w:left="720"/>
        <w:rPr>
          <w:rFonts w:ascii="Segoe UI" w:eastAsia="Segoe UI" w:hAnsi="Segoe UI" w:cs="Segoe UI"/>
          <w:b/>
          <w:bCs/>
        </w:rPr>
      </w:pPr>
      <w:r w:rsidRPr="7A09CBCA">
        <w:rPr>
          <w:rFonts w:ascii="Segoe UI" w:eastAsia="Segoe UI" w:hAnsi="Segoe UI" w:cs="Segoe UI"/>
          <w:b/>
          <w:bCs/>
        </w:rPr>
        <w:t>Respect</w:t>
      </w:r>
    </w:p>
    <w:p w14:paraId="3C058D5E" w14:textId="389C976C" w:rsidR="0060216B" w:rsidRDefault="3362D200" w:rsidP="7A09CBCA">
      <w:pPr>
        <w:rPr>
          <w:rFonts w:ascii="Segoe UI" w:eastAsia="Segoe UI" w:hAnsi="Segoe UI" w:cs="Segoe UI"/>
        </w:rPr>
      </w:pPr>
      <w:r w:rsidRPr="7A09CBCA">
        <w:rPr>
          <w:rFonts w:ascii="Segoe UI" w:eastAsia="Segoe UI" w:hAnsi="Segoe UI" w:cs="Segoe UI"/>
        </w:rPr>
        <w:t>To avoid duplication, do not repeat information already included in your Human Research Ethics Application (HREA). For example, details about consent, recruitment, risks, and benefits are addressed in the HREA and do not need to be restated here.</w:t>
      </w:r>
    </w:p>
    <w:p w14:paraId="461C9D8C" w14:textId="01A194AC" w:rsidR="0060216B" w:rsidRDefault="3362D200" w:rsidP="7A09CBCA">
      <w:pPr>
        <w:rPr>
          <w:rFonts w:ascii="Segoe UI" w:eastAsia="Segoe UI" w:hAnsi="Segoe UI" w:cs="Segoe UI"/>
        </w:rPr>
      </w:pPr>
      <w:r w:rsidRPr="7A09CBCA">
        <w:rPr>
          <w:rFonts w:ascii="Segoe UI" w:eastAsia="Segoe UI" w:hAnsi="Segoe UI" w:cs="Segoe UI"/>
        </w:rPr>
        <w:t>When completing this template:</w:t>
      </w:r>
    </w:p>
    <w:p w14:paraId="56D9DFBB" w14:textId="101A3046" w:rsidR="0060216B" w:rsidRDefault="3362D200" w:rsidP="7A09CBCA">
      <w:pPr>
        <w:pStyle w:val="ListParagraph"/>
        <w:numPr>
          <w:ilvl w:val="0"/>
          <w:numId w:val="24"/>
        </w:numPr>
        <w:rPr>
          <w:rFonts w:ascii="Segoe UI" w:eastAsia="Segoe UI" w:hAnsi="Segoe UI" w:cs="Segoe UI"/>
        </w:rPr>
      </w:pPr>
      <w:r w:rsidRPr="7A09CBCA">
        <w:rPr>
          <w:rFonts w:ascii="Segoe UI" w:eastAsia="Segoe UI" w:hAnsi="Segoe UI" w:cs="Segoe UI"/>
        </w:rPr>
        <w:t>Use plain language and define any technical terms.</w:t>
      </w:r>
    </w:p>
    <w:p w14:paraId="7137F83B" w14:textId="5B8092BD" w:rsidR="0060216B" w:rsidRDefault="3362D200" w:rsidP="7A09CBCA">
      <w:pPr>
        <w:pStyle w:val="ListParagraph"/>
        <w:numPr>
          <w:ilvl w:val="0"/>
          <w:numId w:val="24"/>
        </w:numPr>
        <w:rPr>
          <w:rFonts w:ascii="Segoe UI" w:eastAsia="Segoe UI" w:hAnsi="Segoe UI" w:cs="Segoe UI"/>
        </w:rPr>
      </w:pPr>
      <w:r w:rsidRPr="7A09CBCA">
        <w:rPr>
          <w:rFonts w:ascii="Segoe UI" w:eastAsia="Segoe UI" w:hAnsi="Segoe UI" w:cs="Segoe UI"/>
        </w:rPr>
        <w:t>Avoid acronyms unless they are clearly explained.</w:t>
      </w:r>
    </w:p>
    <w:p w14:paraId="17E0CD4D" w14:textId="23A7375A" w:rsidR="0060216B" w:rsidRDefault="3362D200" w:rsidP="7A09CBCA">
      <w:pPr>
        <w:pStyle w:val="ListParagraph"/>
        <w:numPr>
          <w:ilvl w:val="0"/>
          <w:numId w:val="24"/>
        </w:numPr>
        <w:rPr>
          <w:rFonts w:ascii="Segoe UI" w:eastAsia="Segoe UI" w:hAnsi="Segoe UI" w:cs="Segoe UI"/>
        </w:rPr>
      </w:pPr>
      <w:r w:rsidRPr="7A09CBCA">
        <w:rPr>
          <w:rFonts w:ascii="Segoe UI" w:eastAsia="Segoe UI" w:hAnsi="Segoe UI" w:cs="Segoe UI"/>
        </w:rPr>
        <w:t xml:space="preserve">Maintain consistent formatting: </w:t>
      </w:r>
      <w:r w:rsidR="00692544">
        <w:rPr>
          <w:rFonts w:ascii="Segoe UI" w:eastAsia="Segoe UI" w:hAnsi="Segoe UI" w:cs="Segoe UI"/>
        </w:rPr>
        <w:t>Aptos</w:t>
      </w:r>
      <w:r w:rsidRPr="7A09CBCA">
        <w:rPr>
          <w:rFonts w:ascii="Segoe UI" w:eastAsia="Segoe UI" w:hAnsi="Segoe UI" w:cs="Segoe UI"/>
        </w:rPr>
        <w:t>, 12-point font, with 2.5 cm margins.</w:t>
      </w:r>
    </w:p>
    <w:p w14:paraId="4FB09897" w14:textId="4174BBD0" w:rsidR="0060216B" w:rsidRDefault="3362D200" w:rsidP="7A09CBCA">
      <w:pPr>
        <w:pStyle w:val="ListParagraph"/>
        <w:numPr>
          <w:ilvl w:val="0"/>
          <w:numId w:val="24"/>
        </w:numPr>
        <w:rPr>
          <w:rFonts w:ascii="Segoe UI" w:eastAsia="Segoe UI" w:hAnsi="Segoe UI" w:cs="Segoe UI"/>
        </w:rPr>
      </w:pPr>
      <w:r w:rsidRPr="7A09CBCA">
        <w:rPr>
          <w:rFonts w:ascii="Segoe UI" w:eastAsia="Segoe UI" w:hAnsi="Segoe UI" w:cs="Segoe UI"/>
        </w:rPr>
        <w:t>Begin each major section (Sections 2–4) on a new page.</w:t>
      </w:r>
    </w:p>
    <w:p w14:paraId="0A909DB6" w14:textId="434A747E" w:rsidR="0060216B" w:rsidRDefault="3362D200" w:rsidP="7A09CBCA">
      <w:pPr>
        <w:pStyle w:val="ListParagraph"/>
        <w:numPr>
          <w:ilvl w:val="0"/>
          <w:numId w:val="24"/>
        </w:numPr>
        <w:rPr>
          <w:rFonts w:ascii="Segoe UI" w:eastAsia="Segoe UI" w:hAnsi="Segoe UI" w:cs="Segoe UI"/>
        </w:rPr>
      </w:pPr>
      <w:r w:rsidRPr="66DBBC78">
        <w:rPr>
          <w:rFonts w:ascii="Segoe UI" w:eastAsia="Segoe UI" w:hAnsi="Segoe UI" w:cs="Segoe UI"/>
        </w:rPr>
        <w:t>Upload the completed template to IRMA as a PDF file.</w:t>
      </w:r>
    </w:p>
    <w:p w14:paraId="269593FF" w14:textId="5F757559" w:rsidR="2C3FD02B" w:rsidRDefault="2C3FD02B" w:rsidP="66DBBC78">
      <w:pPr>
        <w:pStyle w:val="ListParagraph"/>
        <w:numPr>
          <w:ilvl w:val="0"/>
          <w:numId w:val="24"/>
        </w:numPr>
        <w:rPr>
          <w:rFonts w:ascii="Segoe UI" w:eastAsia="Segoe UI" w:hAnsi="Segoe UI" w:cs="Segoe UI"/>
          <w:b/>
          <w:bCs/>
        </w:rPr>
      </w:pPr>
      <w:r w:rsidRPr="66DBBC78">
        <w:rPr>
          <w:rFonts w:ascii="Segoe UI" w:eastAsia="Segoe UI" w:hAnsi="Segoe UI" w:cs="Segoe UI"/>
          <w:b/>
          <w:bCs/>
        </w:rPr>
        <w:t xml:space="preserve">Please note: </w:t>
      </w:r>
      <w:r w:rsidR="0C72534B" w:rsidRPr="66DBBC78">
        <w:rPr>
          <w:rFonts w:ascii="Segoe UI" w:eastAsia="Segoe UI" w:hAnsi="Segoe UI" w:cs="Segoe UI"/>
          <w:b/>
          <w:bCs/>
        </w:rPr>
        <w:t>Project descriptions over 5 pages will not be accepted.</w:t>
      </w:r>
    </w:p>
    <w:p w14:paraId="5EF96E52" w14:textId="0ED42F59" w:rsidR="0060216B" w:rsidRDefault="009665D5" w:rsidP="7A09CBCA">
      <w:pPr>
        <w:pStyle w:val="ListParagraph"/>
        <w:rPr>
          <w:rFonts w:ascii="Segoe UI" w:eastAsia="Segoe UI" w:hAnsi="Segoe UI" w:cs="Segoe UI"/>
        </w:rPr>
      </w:pPr>
      <w:r w:rsidRPr="7A09CBCA">
        <w:rPr>
          <w:rFonts w:ascii="Segoe UI" w:eastAsia="Segoe UI" w:hAnsi="Segoe UI" w:cs="Segoe UI"/>
        </w:rPr>
        <w:br w:type="column"/>
      </w:r>
    </w:p>
    <w:tbl>
      <w:tblPr>
        <w:tblStyle w:val="TableGrid"/>
        <w:tblW w:w="9990" w:type="dxa"/>
        <w:tblLayout w:type="fixed"/>
        <w:tblLook w:val="06A0" w:firstRow="1" w:lastRow="0" w:firstColumn="1" w:lastColumn="0" w:noHBand="1" w:noVBand="1"/>
      </w:tblPr>
      <w:tblGrid>
        <w:gridCol w:w="4935"/>
        <w:gridCol w:w="5055"/>
      </w:tblGrid>
      <w:tr w:rsidR="7A09CBCA" w14:paraId="56C88423" w14:textId="77777777" w:rsidTr="66DBBC78">
        <w:trPr>
          <w:trHeight w:val="300"/>
        </w:trPr>
        <w:tc>
          <w:tcPr>
            <w:tcW w:w="4935" w:type="dxa"/>
            <w:shd w:val="clear" w:color="auto" w:fill="45B0E1" w:themeFill="accent1" w:themeFillTint="99"/>
          </w:tcPr>
          <w:p w14:paraId="75D3E1AC" w14:textId="1CCBB43E" w:rsidR="37438B72" w:rsidRDefault="37438B72" w:rsidP="7A09CBCA">
            <w:pPr>
              <w:rPr>
                <w:rFonts w:ascii="Segoe UI" w:eastAsia="Segoe UI" w:hAnsi="Segoe UI" w:cs="Segoe UI"/>
                <w:b/>
                <w:bCs/>
                <w:color w:val="FFFFFF" w:themeColor="background1"/>
              </w:rPr>
            </w:pPr>
            <w:r w:rsidRPr="7A09CBCA">
              <w:rPr>
                <w:rFonts w:ascii="Segoe UI" w:eastAsia="Segoe UI" w:hAnsi="Segoe UI" w:cs="Segoe UI"/>
                <w:b/>
                <w:bCs/>
                <w:color w:val="FFFFFF" w:themeColor="background1"/>
              </w:rPr>
              <w:t>1. Project Details</w:t>
            </w:r>
          </w:p>
        </w:tc>
        <w:tc>
          <w:tcPr>
            <w:tcW w:w="5055" w:type="dxa"/>
            <w:shd w:val="clear" w:color="auto" w:fill="45B0E1" w:themeFill="accent1" w:themeFillTint="99"/>
          </w:tcPr>
          <w:p w14:paraId="39B42F0C" w14:textId="186C340E" w:rsidR="7A09CBCA" w:rsidRDefault="7A09CBCA" w:rsidP="7A09CBCA">
            <w:pPr>
              <w:rPr>
                <w:rFonts w:ascii="Segoe UI" w:eastAsia="Segoe UI" w:hAnsi="Segoe UI" w:cs="Segoe UI"/>
                <w:b/>
                <w:bCs/>
                <w:color w:val="FFFFFF" w:themeColor="background1"/>
              </w:rPr>
            </w:pPr>
          </w:p>
        </w:tc>
      </w:tr>
      <w:tr w:rsidR="7A09CBCA" w14:paraId="1ADDBD97" w14:textId="77777777" w:rsidTr="66DBBC78">
        <w:trPr>
          <w:trHeight w:val="300"/>
        </w:trPr>
        <w:tc>
          <w:tcPr>
            <w:tcW w:w="4935" w:type="dxa"/>
            <w:shd w:val="clear" w:color="auto" w:fill="83CAEB" w:themeFill="accent1" w:themeFillTint="66"/>
          </w:tcPr>
          <w:p w14:paraId="5606BA5F" w14:textId="5F7A0D2D" w:rsidR="37438B72" w:rsidRDefault="37438B72" w:rsidP="7A09CBCA">
            <w:pPr>
              <w:rPr>
                <w:rFonts w:ascii="Segoe UI" w:eastAsia="Segoe UI" w:hAnsi="Segoe UI" w:cs="Segoe UI"/>
                <w:color w:val="FFFFFF" w:themeColor="background1"/>
              </w:rPr>
            </w:pPr>
            <w:r w:rsidRPr="7A09CBCA">
              <w:rPr>
                <w:rFonts w:ascii="Segoe UI" w:eastAsia="Segoe UI" w:hAnsi="Segoe UI" w:cs="Segoe UI"/>
                <w:color w:val="FFFFFF" w:themeColor="background1"/>
              </w:rPr>
              <w:t>Field</w:t>
            </w:r>
          </w:p>
        </w:tc>
        <w:tc>
          <w:tcPr>
            <w:tcW w:w="5055" w:type="dxa"/>
            <w:shd w:val="clear" w:color="auto" w:fill="83CAEB" w:themeFill="accent1" w:themeFillTint="66"/>
          </w:tcPr>
          <w:p w14:paraId="25533B25" w14:textId="15A85D13" w:rsidR="37438B72" w:rsidRDefault="37438B72" w:rsidP="7A09CBCA">
            <w:pPr>
              <w:rPr>
                <w:rFonts w:ascii="Segoe UI" w:eastAsia="Segoe UI" w:hAnsi="Segoe UI" w:cs="Segoe UI"/>
                <w:color w:val="FFFFFF" w:themeColor="background1"/>
              </w:rPr>
            </w:pPr>
            <w:r w:rsidRPr="7A09CBCA">
              <w:rPr>
                <w:rFonts w:ascii="Segoe UI" w:eastAsia="Segoe UI" w:hAnsi="Segoe UI" w:cs="Segoe UI"/>
                <w:color w:val="FFFFFF" w:themeColor="background1"/>
              </w:rPr>
              <w:t>Description</w:t>
            </w:r>
          </w:p>
        </w:tc>
      </w:tr>
      <w:tr w:rsidR="7A09CBCA" w14:paraId="178410DE" w14:textId="77777777" w:rsidTr="66DBBC78">
        <w:trPr>
          <w:trHeight w:val="300"/>
        </w:trPr>
        <w:tc>
          <w:tcPr>
            <w:tcW w:w="4935" w:type="dxa"/>
          </w:tcPr>
          <w:p w14:paraId="5AC53787" w14:textId="10DE7ACE" w:rsidR="37438B72" w:rsidRDefault="37438B72" w:rsidP="7A09CBCA">
            <w:pPr>
              <w:rPr>
                <w:rFonts w:ascii="Segoe UI" w:eastAsia="Segoe UI" w:hAnsi="Segoe UI" w:cs="Segoe UI"/>
              </w:rPr>
            </w:pPr>
            <w:r w:rsidRPr="7A09CBCA">
              <w:rPr>
                <w:rFonts w:ascii="Segoe UI" w:eastAsia="Segoe UI" w:hAnsi="Segoe UI" w:cs="Segoe UI"/>
              </w:rPr>
              <w:t>Title</w:t>
            </w:r>
          </w:p>
          <w:p w14:paraId="103084F2" w14:textId="38E3970F" w:rsidR="7A09CBCA" w:rsidRDefault="7A09CBCA" w:rsidP="7A09CBCA">
            <w:pPr>
              <w:rPr>
                <w:rFonts w:ascii="Segoe UI" w:eastAsia="Segoe UI" w:hAnsi="Segoe UI" w:cs="Segoe UI"/>
                <w:b/>
                <w:bCs/>
              </w:rPr>
            </w:pPr>
          </w:p>
        </w:tc>
        <w:tc>
          <w:tcPr>
            <w:tcW w:w="5055" w:type="dxa"/>
          </w:tcPr>
          <w:p w14:paraId="480C804C" w14:textId="30D00A7B" w:rsidR="37438B72" w:rsidRDefault="37438B72" w:rsidP="7A09CBCA">
            <w:pPr>
              <w:rPr>
                <w:rFonts w:ascii="Segoe UI" w:eastAsia="Segoe UI" w:hAnsi="Segoe UI" w:cs="Segoe UI"/>
              </w:rPr>
            </w:pPr>
            <w:r w:rsidRPr="7A09CBCA">
              <w:rPr>
                <w:rFonts w:ascii="Segoe UI" w:eastAsia="Segoe UI" w:hAnsi="Segoe UI" w:cs="Segoe UI"/>
              </w:rPr>
              <w:t xml:space="preserve">[As listed </w:t>
            </w:r>
            <w:r w:rsidR="09D68330" w:rsidRPr="7A09CBCA">
              <w:rPr>
                <w:rFonts w:ascii="Segoe UI" w:eastAsia="Segoe UI" w:hAnsi="Segoe UI" w:cs="Segoe UI"/>
              </w:rPr>
              <w:t>on IRMA}</w:t>
            </w:r>
          </w:p>
          <w:p w14:paraId="7B746EF8" w14:textId="2AF6F5B2" w:rsidR="7A09CBCA" w:rsidRDefault="7A09CBCA" w:rsidP="7A09CBCA">
            <w:pPr>
              <w:rPr>
                <w:rFonts w:ascii="Segoe UI" w:eastAsia="Segoe UI" w:hAnsi="Segoe UI" w:cs="Segoe UI"/>
                <w:b/>
                <w:bCs/>
              </w:rPr>
            </w:pPr>
          </w:p>
        </w:tc>
      </w:tr>
      <w:tr w:rsidR="7A09CBCA" w14:paraId="221F0311" w14:textId="77777777" w:rsidTr="66DBBC78">
        <w:trPr>
          <w:trHeight w:val="300"/>
        </w:trPr>
        <w:tc>
          <w:tcPr>
            <w:tcW w:w="4935" w:type="dxa"/>
          </w:tcPr>
          <w:p w14:paraId="07D41875" w14:textId="51D91B45" w:rsidR="37438B72" w:rsidRDefault="37438B72" w:rsidP="7A09CBCA">
            <w:pPr>
              <w:rPr>
                <w:rFonts w:ascii="Segoe UI" w:eastAsia="Segoe UI" w:hAnsi="Segoe UI" w:cs="Segoe UI"/>
              </w:rPr>
            </w:pPr>
            <w:r w:rsidRPr="7A09CBCA">
              <w:rPr>
                <w:rFonts w:ascii="Segoe UI" w:eastAsia="Segoe UI" w:hAnsi="Segoe UI" w:cs="Segoe UI"/>
              </w:rPr>
              <w:t>Ethics Application #</w:t>
            </w:r>
          </w:p>
          <w:p w14:paraId="7C203FB3" w14:textId="610FFB2E" w:rsidR="7A09CBCA" w:rsidRDefault="7A09CBCA" w:rsidP="7A09CBCA">
            <w:pPr>
              <w:rPr>
                <w:rFonts w:ascii="Segoe UI" w:eastAsia="Segoe UI" w:hAnsi="Segoe UI" w:cs="Segoe UI"/>
              </w:rPr>
            </w:pPr>
          </w:p>
        </w:tc>
        <w:tc>
          <w:tcPr>
            <w:tcW w:w="5055" w:type="dxa"/>
          </w:tcPr>
          <w:p w14:paraId="21DD9B40" w14:textId="5295EC19" w:rsidR="37438B72" w:rsidRDefault="37438B72" w:rsidP="7A09CBCA">
            <w:pPr>
              <w:rPr>
                <w:rFonts w:ascii="Segoe UI" w:eastAsia="Segoe UI" w:hAnsi="Segoe UI" w:cs="Segoe UI"/>
              </w:rPr>
            </w:pPr>
            <w:r w:rsidRPr="7A09CBCA">
              <w:rPr>
                <w:rFonts w:ascii="Segoe UI" w:eastAsia="Segoe UI" w:hAnsi="Segoe UI" w:cs="Segoe UI"/>
              </w:rPr>
              <w:t xml:space="preserve">[As </w:t>
            </w:r>
            <w:r w:rsidR="00E45610">
              <w:rPr>
                <w:rFonts w:ascii="Segoe UI" w:eastAsia="Segoe UI" w:hAnsi="Segoe UI" w:cs="Segoe UI"/>
              </w:rPr>
              <w:t>generated by the HREA system</w:t>
            </w:r>
            <w:r w:rsidRPr="7A09CBCA">
              <w:rPr>
                <w:rFonts w:ascii="Segoe UI" w:eastAsia="Segoe UI" w:hAnsi="Segoe UI" w:cs="Segoe UI"/>
              </w:rPr>
              <w:t>]</w:t>
            </w:r>
          </w:p>
          <w:p w14:paraId="51BCCD0A" w14:textId="7D9FE077" w:rsidR="7A09CBCA" w:rsidRDefault="7A09CBCA" w:rsidP="7A09CBCA">
            <w:pPr>
              <w:rPr>
                <w:rFonts w:ascii="Segoe UI" w:eastAsia="Segoe UI" w:hAnsi="Segoe UI" w:cs="Segoe UI"/>
              </w:rPr>
            </w:pPr>
          </w:p>
        </w:tc>
      </w:tr>
      <w:tr w:rsidR="7A09CBCA" w14:paraId="50368E36" w14:textId="77777777" w:rsidTr="66DBBC78">
        <w:trPr>
          <w:trHeight w:val="300"/>
        </w:trPr>
        <w:tc>
          <w:tcPr>
            <w:tcW w:w="4935" w:type="dxa"/>
          </w:tcPr>
          <w:p w14:paraId="3D1B690C" w14:textId="5C643CE9" w:rsidR="37438B72" w:rsidRDefault="37438B72" w:rsidP="7A09CBCA">
            <w:pPr>
              <w:rPr>
                <w:rFonts w:ascii="Segoe UI" w:eastAsia="Segoe UI" w:hAnsi="Segoe UI" w:cs="Segoe UI"/>
              </w:rPr>
            </w:pPr>
            <w:r w:rsidRPr="7A09CBCA">
              <w:rPr>
                <w:rFonts w:ascii="Segoe UI" w:eastAsia="Segoe UI" w:hAnsi="Segoe UI" w:cs="Segoe UI"/>
              </w:rPr>
              <w:t>Chief Investigator</w:t>
            </w:r>
          </w:p>
          <w:p w14:paraId="6432E25A" w14:textId="1757E0E9" w:rsidR="7A09CBCA" w:rsidRDefault="7A09CBCA" w:rsidP="7A09CBCA">
            <w:pPr>
              <w:rPr>
                <w:rFonts w:ascii="Segoe UI" w:eastAsia="Segoe UI" w:hAnsi="Segoe UI" w:cs="Segoe UI"/>
              </w:rPr>
            </w:pPr>
          </w:p>
        </w:tc>
        <w:tc>
          <w:tcPr>
            <w:tcW w:w="5055" w:type="dxa"/>
          </w:tcPr>
          <w:p w14:paraId="63CBFCF0" w14:textId="5E1CB1D3" w:rsidR="37438B72" w:rsidRDefault="37438B72" w:rsidP="7A09CBCA">
            <w:pPr>
              <w:rPr>
                <w:rFonts w:ascii="Segoe UI" w:eastAsia="Segoe UI" w:hAnsi="Segoe UI" w:cs="Segoe UI"/>
              </w:rPr>
            </w:pPr>
            <w:r w:rsidRPr="7A09CBCA">
              <w:rPr>
                <w:rFonts w:ascii="Segoe UI" w:eastAsia="Segoe UI" w:hAnsi="Segoe UI" w:cs="Segoe UI"/>
              </w:rPr>
              <w:t>[Name, School/Faculty, Email contact]</w:t>
            </w:r>
          </w:p>
          <w:p w14:paraId="6F3E0A5D" w14:textId="62223E29" w:rsidR="7A09CBCA" w:rsidRDefault="7A09CBCA" w:rsidP="7A09CBCA">
            <w:pPr>
              <w:rPr>
                <w:rFonts w:ascii="Segoe UI" w:eastAsia="Segoe UI" w:hAnsi="Segoe UI" w:cs="Segoe UI"/>
              </w:rPr>
            </w:pPr>
          </w:p>
        </w:tc>
      </w:tr>
      <w:tr w:rsidR="7A09CBCA" w14:paraId="47C5E991" w14:textId="77777777" w:rsidTr="66DBBC78">
        <w:trPr>
          <w:trHeight w:val="300"/>
        </w:trPr>
        <w:tc>
          <w:tcPr>
            <w:tcW w:w="4935" w:type="dxa"/>
          </w:tcPr>
          <w:p w14:paraId="4653C7A5" w14:textId="7D9EE0E9" w:rsidR="37438B72" w:rsidRDefault="37438B72" w:rsidP="7A09CBCA">
            <w:pPr>
              <w:rPr>
                <w:rFonts w:ascii="Segoe UI" w:eastAsia="Segoe UI" w:hAnsi="Segoe UI" w:cs="Segoe UI"/>
              </w:rPr>
            </w:pPr>
            <w:r w:rsidRPr="7A09CBCA">
              <w:rPr>
                <w:rFonts w:ascii="Segoe UI" w:eastAsia="Segoe UI" w:hAnsi="Segoe UI" w:cs="Segoe UI"/>
              </w:rPr>
              <w:t>Project Description version/date</w:t>
            </w:r>
          </w:p>
          <w:p w14:paraId="2C1CDCFF" w14:textId="740F4497" w:rsidR="7A09CBCA" w:rsidRDefault="7A09CBCA" w:rsidP="7A09CBCA">
            <w:pPr>
              <w:rPr>
                <w:rFonts w:ascii="Segoe UI" w:eastAsia="Segoe UI" w:hAnsi="Segoe UI" w:cs="Segoe UI"/>
              </w:rPr>
            </w:pPr>
          </w:p>
        </w:tc>
        <w:tc>
          <w:tcPr>
            <w:tcW w:w="5055" w:type="dxa"/>
          </w:tcPr>
          <w:p w14:paraId="72748DD8" w14:textId="2524DA40" w:rsidR="37438B72" w:rsidRDefault="37438B72" w:rsidP="7A09CBCA">
            <w:pPr>
              <w:rPr>
                <w:rFonts w:ascii="Segoe UI" w:eastAsia="Segoe UI" w:hAnsi="Segoe UI" w:cs="Segoe UI"/>
              </w:rPr>
            </w:pPr>
            <w:r w:rsidRPr="7A09CBCA">
              <w:rPr>
                <w:rFonts w:ascii="Segoe UI" w:eastAsia="Segoe UI" w:hAnsi="Segoe UI" w:cs="Segoe UI"/>
              </w:rPr>
              <w:t xml:space="preserve">[e.g., v1.0 – 25 </w:t>
            </w:r>
            <w:r w:rsidR="00E45610">
              <w:rPr>
                <w:rFonts w:ascii="Segoe UI" w:eastAsia="Segoe UI" w:hAnsi="Segoe UI" w:cs="Segoe UI"/>
              </w:rPr>
              <w:t>October</w:t>
            </w:r>
            <w:r w:rsidRPr="7A09CBCA">
              <w:rPr>
                <w:rFonts w:ascii="Segoe UI" w:eastAsia="Segoe UI" w:hAnsi="Segoe UI" w:cs="Segoe UI"/>
              </w:rPr>
              <w:t xml:space="preserve"> 2025]</w:t>
            </w:r>
          </w:p>
          <w:p w14:paraId="481EA247" w14:textId="696BBEA1" w:rsidR="7A09CBCA" w:rsidRDefault="7A09CBCA" w:rsidP="7A09CBCA">
            <w:pPr>
              <w:rPr>
                <w:rFonts w:ascii="Segoe UI" w:eastAsia="Segoe UI" w:hAnsi="Segoe UI" w:cs="Segoe UI"/>
              </w:rPr>
            </w:pPr>
          </w:p>
        </w:tc>
      </w:tr>
      <w:tr w:rsidR="66DBBC78" w14:paraId="55BC00CF" w14:textId="77777777" w:rsidTr="66DBBC78">
        <w:trPr>
          <w:trHeight w:val="300"/>
        </w:trPr>
        <w:tc>
          <w:tcPr>
            <w:tcW w:w="9990" w:type="dxa"/>
            <w:gridSpan w:val="2"/>
            <w:shd w:val="clear" w:color="auto" w:fill="C1E4F5" w:themeFill="accent1" w:themeFillTint="33"/>
          </w:tcPr>
          <w:p w14:paraId="21056792" w14:textId="3CF47235" w:rsidR="6DE59D95" w:rsidRPr="00011AC7" w:rsidRDefault="6DE59D95" w:rsidP="66DBBC78">
            <w:pPr>
              <w:rPr>
                <w:rFonts w:ascii="Segoe UI" w:eastAsia="Segoe UI" w:hAnsi="Segoe UI" w:cs="Segoe UI"/>
                <w:sz w:val="22"/>
                <w:szCs w:val="22"/>
              </w:rPr>
            </w:pPr>
            <w:r w:rsidRPr="00011AC7">
              <w:rPr>
                <w:rFonts w:ascii="Segoe UI" w:eastAsia="Segoe UI" w:hAnsi="Segoe UI" w:cs="Segoe UI"/>
                <w:sz w:val="22"/>
                <w:szCs w:val="22"/>
              </w:rPr>
              <w:t xml:space="preserve">Please justify why you believe your research qualifies as low risk. Your justification should refer to the criteria outlined in Chapter 2.1 of the </w:t>
            </w:r>
            <w:r w:rsidRPr="00011AC7">
              <w:rPr>
                <w:rFonts w:ascii="Segoe UI" w:eastAsia="Segoe UI" w:hAnsi="Segoe UI" w:cs="Segoe UI"/>
                <w:i/>
                <w:iCs/>
                <w:sz w:val="22"/>
                <w:szCs w:val="22"/>
              </w:rPr>
              <w:t>National Statement on Ethical Conduct in Human Research (2025)</w:t>
            </w:r>
            <w:r w:rsidRPr="00011AC7">
              <w:rPr>
                <w:rFonts w:ascii="Segoe UI" w:eastAsia="Segoe UI" w:hAnsi="Segoe UI" w:cs="Segoe UI"/>
                <w:sz w:val="22"/>
                <w:szCs w:val="22"/>
              </w:rPr>
              <w:t>, including considerations of risk severity, likelihood, and management strategies.</w:t>
            </w:r>
          </w:p>
          <w:p w14:paraId="75D6892C" w14:textId="6F909E28" w:rsidR="36356B0C" w:rsidRPr="00011AC7" w:rsidRDefault="36356B0C" w:rsidP="66DBBC78">
            <w:pPr>
              <w:rPr>
                <w:rFonts w:ascii="Segoe UI" w:eastAsia="Segoe UI" w:hAnsi="Segoe UI" w:cs="Segoe UI"/>
                <w:sz w:val="20"/>
                <w:szCs w:val="20"/>
              </w:rPr>
            </w:pPr>
            <w:r w:rsidRPr="00011AC7">
              <w:rPr>
                <w:rFonts w:ascii="Segoe UI" w:eastAsia="Segoe UI" w:hAnsi="Segoe UI" w:cs="Segoe UI"/>
                <w:sz w:val="22"/>
                <w:szCs w:val="22"/>
              </w:rPr>
              <w:t>To assist your response, consider the following prompting questions:</w:t>
            </w:r>
            <w:r w:rsidRPr="00011AC7">
              <w:rPr>
                <w:sz w:val="22"/>
                <w:szCs w:val="22"/>
              </w:rPr>
              <w:br/>
            </w:r>
            <w:r w:rsidRPr="00011AC7">
              <w:rPr>
                <w:rFonts w:ascii="Segoe UI" w:eastAsia="Segoe UI" w:hAnsi="Segoe UI" w:cs="Segoe UI"/>
                <w:sz w:val="22"/>
                <w:szCs w:val="22"/>
              </w:rPr>
              <w:t xml:space="preserve"> - What types of risks (physical, psychological, social, legal, economic) might be associated with your research?</w:t>
            </w:r>
            <w:r w:rsidRPr="00011AC7">
              <w:rPr>
                <w:sz w:val="22"/>
                <w:szCs w:val="22"/>
              </w:rPr>
              <w:br/>
            </w:r>
            <w:r w:rsidRPr="00011AC7">
              <w:rPr>
                <w:rFonts w:ascii="Segoe UI" w:eastAsia="Segoe UI" w:hAnsi="Segoe UI" w:cs="Segoe UI"/>
                <w:sz w:val="22"/>
                <w:szCs w:val="22"/>
              </w:rPr>
              <w:t xml:space="preserve"> - How severe are these risks and how likely are they to occur?</w:t>
            </w:r>
            <w:r w:rsidRPr="00011AC7">
              <w:rPr>
                <w:sz w:val="22"/>
                <w:szCs w:val="22"/>
              </w:rPr>
              <w:br/>
            </w:r>
            <w:r w:rsidRPr="00011AC7">
              <w:rPr>
                <w:rFonts w:ascii="Segoe UI" w:eastAsia="Segoe UI" w:hAnsi="Segoe UI" w:cs="Segoe UI"/>
                <w:sz w:val="22"/>
                <w:szCs w:val="22"/>
              </w:rPr>
              <w:t xml:space="preserve"> - Why do you believe these risks are minimal and do not warrant a higher level of ethics review?</w:t>
            </w:r>
          </w:p>
        </w:tc>
      </w:tr>
      <w:tr w:rsidR="66DBBC78" w14:paraId="28043036" w14:textId="77777777" w:rsidTr="66DBBC78">
        <w:trPr>
          <w:trHeight w:val="300"/>
        </w:trPr>
        <w:tc>
          <w:tcPr>
            <w:tcW w:w="9990" w:type="dxa"/>
            <w:gridSpan w:val="2"/>
          </w:tcPr>
          <w:p w14:paraId="5EB22581" w14:textId="451651EC" w:rsidR="66DBBC78" w:rsidRPr="00692544" w:rsidRDefault="66DBBC78" w:rsidP="66DBBC78">
            <w:pPr>
              <w:rPr>
                <w:rFonts w:eastAsia="Segoe UI" w:cs="Segoe UI"/>
              </w:rPr>
            </w:pPr>
          </w:p>
          <w:p w14:paraId="7C247658" w14:textId="613884A3" w:rsidR="66DBBC78" w:rsidRPr="00692544" w:rsidRDefault="66DBBC78" w:rsidP="66DBBC78">
            <w:pPr>
              <w:rPr>
                <w:rFonts w:eastAsia="Segoe UI" w:cs="Segoe UI"/>
              </w:rPr>
            </w:pPr>
          </w:p>
          <w:p w14:paraId="5192E77F" w14:textId="30CAAB0B" w:rsidR="66DBBC78" w:rsidRPr="00692544" w:rsidRDefault="66DBBC78" w:rsidP="66DBBC78">
            <w:pPr>
              <w:rPr>
                <w:rFonts w:eastAsia="Segoe UI" w:cs="Segoe UI"/>
              </w:rPr>
            </w:pPr>
          </w:p>
          <w:p w14:paraId="7CC60AF6" w14:textId="79ADD528" w:rsidR="66DBBC78" w:rsidRPr="00692544" w:rsidRDefault="66DBBC78" w:rsidP="66DBBC78">
            <w:pPr>
              <w:rPr>
                <w:rFonts w:eastAsia="Segoe UI" w:cs="Segoe UI"/>
              </w:rPr>
            </w:pPr>
          </w:p>
          <w:p w14:paraId="061C2FE7" w14:textId="20170C5A" w:rsidR="66DBBC78" w:rsidRPr="00692544" w:rsidRDefault="66DBBC78" w:rsidP="66DBBC78">
            <w:pPr>
              <w:rPr>
                <w:rFonts w:eastAsia="Segoe UI" w:cs="Segoe UI"/>
              </w:rPr>
            </w:pPr>
          </w:p>
        </w:tc>
      </w:tr>
    </w:tbl>
    <w:p w14:paraId="2E11127F" w14:textId="45CFC89C" w:rsidR="0060216B" w:rsidRDefault="0060216B" w:rsidP="7A09CBCA">
      <w:pPr>
        <w:rPr>
          <w:rFonts w:ascii="Segoe UI" w:eastAsia="Segoe UI" w:hAnsi="Segoe UI" w:cs="Segoe UI"/>
        </w:rPr>
      </w:pPr>
    </w:p>
    <w:tbl>
      <w:tblPr>
        <w:tblStyle w:val="TableGrid"/>
        <w:tblW w:w="0" w:type="auto"/>
        <w:tblLayout w:type="fixed"/>
        <w:tblLook w:val="06A0" w:firstRow="1" w:lastRow="0" w:firstColumn="1" w:lastColumn="0" w:noHBand="1" w:noVBand="1"/>
      </w:tblPr>
      <w:tblGrid>
        <w:gridCol w:w="9985"/>
      </w:tblGrid>
      <w:tr w:rsidR="7A09CBCA" w14:paraId="166A1713" w14:textId="77777777" w:rsidTr="7A09CBCA">
        <w:trPr>
          <w:trHeight w:val="300"/>
        </w:trPr>
        <w:tc>
          <w:tcPr>
            <w:tcW w:w="9985" w:type="dxa"/>
            <w:shd w:val="clear" w:color="auto" w:fill="45B0E1" w:themeFill="accent1" w:themeFillTint="99"/>
          </w:tcPr>
          <w:p w14:paraId="6824E411" w14:textId="7EE62A1C" w:rsidR="37438B72" w:rsidRDefault="37438B72" w:rsidP="7A09CBCA">
            <w:pPr>
              <w:rPr>
                <w:rFonts w:ascii="Segoe UI" w:eastAsia="Segoe UI" w:hAnsi="Segoe UI" w:cs="Segoe UI"/>
                <w:b/>
                <w:bCs/>
                <w:color w:val="FFFFFF" w:themeColor="background1"/>
              </w:rPr>
            </w:pPr>
            <w:r w:rsidRPr="7A09CBCA">
              <w:rPr>
                <w:rFonts w:ascii="Segoe UI" w:eastAsia="Segoe UI" w:hAnsi="Segoe UI" w:cs="Segoe UI"/>
                <w:b/>
                <w:bCs/>
                <w:color w:val="FFFFFF" w:themeColor="background1"/>
              </w:rPr>
              <w:t>2. Research Scope, Aims, Themes or Questions (max. 1 page)</w:t>
            </w:r>
          </w:p>
        </w:tc>
      </w:tr>
      <w:tr w:rsidR="7A09CBCA" w14:paraId="7A2FF313" w14:textId="77777777" w:rsidTr="7A09CBCA">
        <w:trPr>
          <w:trHeight w:val="300"/>
        </w:trPr>
        <w:tc>
          <w:tcPr>
            <w:tcW w:w="9985" w:type="dxa"/>
            <w:shd w:val="clear" w:color="auto" w:fill="83CAEB" w:themeFill="accent1" w:themeFillTint="66"/>
          </w:tcPr>
          <w:p w14:paraId="178C6B0D" w14:textId="5232C67C" w:rsidR="482DE93A" w:rsidRDefault="482DE93A" w:rsidP="7A09CBCA">
            <w:pPr>
              <w:rPr>
                <w:rFonts w:ascii="Segoe UI" w:eastAsia="Segoe UI" w:hAnsi="Segoe UI" w:cs="Segoe UI"/>
                <w:b/>
                <w:bCs/>
                <w:color w:val="FFFFFF" w:themeColor="background1"/>
                <w:sz w:val="20"/>
                <w:szCs w:val="20"/>
              </w:rPr>
            </w:pPr>
            <w:r w:rsidRPr="7A09CBCA">
              <w:rPr>
                <w:rFonts w:ascii="Segoe UI" w:eastAsia="Segoe UI" w:hAnsi="Segoe UI" w:cs="Segoe UI"/>
                <w:b/>
                <w:bCs/>
                <w:color w:val="FFFFFF" w:themeColor="background1"/>
                <w:sz w:val="20"/>
                <w:szCs w:val="20"/>
              </w:rPr>
              <w:t>Research Theme or Question</w:t>
            </w:r>
          </w:p>
          <w:p w14:paraId="52CC2DB7" w14:textId="5C31729F" w:rsidR="482DE93A" w:rsidRDefault="482DE93A" w:rsidP="7A09CBCA">
            <w:pPr>
              <w:numPr>
                <w:ilvl w:val="0"/>
                <w:numId w:val="7"/>
              </w:numPr>
              <w:rPr>
                <w:rFonts w:ascii="Segoe UI" w:eastAsia="Segoe UI" w:hAnsi="Segoe UI" w:cs="Segoe UI"/>
                <w:sz w:val="20"/>
                <w:szCs w:val="20"/>
              </w:rPr>
            </w:pPr>
            <w:r w:rsidRPr="7A09CBCA">
              <w:rPr>
                <w:rFonts w:ascii="Segoe UI" w:eastAsia="Segoe UI" w:hAnsi="Segoe UI" w:cs="Segoe UI"/>
                <w:color w:val="FFFFFF" w:themeColor="background1"/>
                <w:sz w:val="20"/>
                <w:szCs w:val="20"/>
              </w:rPr>
              <w:t>What is the central research question or theme?</w:t>
            </w:r>
            <w:r w:rsidR="187D812C" w:rsidRPr="7A09CBCA">
              <w:rPr>
                <w:rFonts w:ascii="Segoe UI" w:eastAsia="Segoe UI" w:hAnsi="Segoe UI" w:cs="Segoe UI"/>
                <w:color w:val="FFFFFF" w:themeColor="background1"/>
                <w:sz w:val="20"/>
                <w:szCs w:val="20"/>
              </w:rPr>
              <w:t xml:space="preserve"> </w:t>
            </w:r>
            <w:r w:rsidRPr="7A09CBCA">
              <w:rPr>
                <w:rFonts w:ascii="Segoe UI" w:eastAsia="Segoe UI" w:hAnsi="Segoe UI" w:cs="Segoe UI"/>
                <w:sz w:val="20"/>
                <w:szCs w:val="20"/>
              </w:rPr>
              <w:t xml:space="preserve">Clearly state the main question or theme your project seeks to explore. </w:t>
            </w:r>
          </w:p>
          <w:p w14:paraId="00973790" w14:textId="1EB0019F" w:rsidR="482DE93A" w:rsidRDefault="482DE93A" w:rsidP="7A09CBCA">
            <w:pPr>
              <w:numPr>
                <w:ilvl w:val="0"/>
                <w:numId w:val="7"/>
              </w:numPr>
              <w:rPr>
                <w:rFonts w:ascii="Segoe UI" w:eastAsia="Segoe UI" w:hAnsi="Segoe UI" w:cs="Segoe UI"/>
                <w:sz w:val="20"/>
                <w:szCs w:val="20"/>
              </w:rPr>
            </w:pPr>
            <w:r w:rsidRPr="7A09CBCA">
              <w:rPr>
                <w:rFonts w:ascii="Segoe UI" w:eastAsia="Segoe UI" w:hAnsi="Segoe UI" w:cs="Segoe UI"/>
                <w:color w:val="FFFFFF" w:themeColor="background1"/>
                <w:sz w:val="20"/>
                <w:szCs w:val="20"/>
              </w:rPr>
              <w:t>Why is this question worth exploring?</w:t>
            </w:r>
            <w:r w:rsidRPr="7A09CBCA">
              <w:rPr>
                <w:rFonts w:ascii="Segoe UI" w:eastAsia="Segoe UI" w:hAnsi="Segoe UI" w:cs="Segoe UI"/>
                <w:sz w:val="20"/>
                <w:szCs w:val="20"/>
              </w:rPr>
              <w:t xml:space="preserve"> Briefly explain the relevance and importance of the topic, including its potential impact or contribution to the field.</w:t>
            </w:r>
          </w:p>
          <w:p w14:paraId="11D990C9" w14:textId="5FFFBB64" w:rsidR="482DE93A" w:rsidRDefault="482DE93A" w:rsidP="7A09CBCA">
            <w:pPr>
              <w:rPr>
                <w:rFonts w:ascii="Segoe UI" w:eastAsia="Segoe UI" w:hAnsi="Segoe UI" w:cs="Segoe UI"/>
                <w:b/>
                <w:bCs/>
                <w:color w:val="FFFFFF" w:themeColor="background1"/>
                <w:sz w:val="20"/>
                <w:szCs w:val="20"/>
              </w:rPr>
            </w:pPr>
            <w:r w:rsidRPr="7A09CBCA">
              <w:rPr>
                <w:rFonts w:ascii="Segoe UI" w:eastAsia="Segoe UI" w:hAnsi="Segoe UI" w:cs="Segoe UI"/>
                <w:b/>
                <w:bCs/>
                <w:color w:val="FFFFFF" w:themeColor="background1"/>
                <w:sz w:val="20"/>
                <w:szCs w:val="20"/>
              </w:rPr>
              <w:t>Background and Specific Aims</w:t>
            </w:r>
          </w:p>
          <w:p w14:paraId="38185FAE" w14:textId="45C6ECCF" w:rsidR="482DE93A" w:rsidRDefault="482DE93A" w:rsidP="7A09CBCA">
            <w:pPr>
              <w:numPr>
                <w:ilvl w:val="0"/>
                <w:numId w:val="12"/>
              </w:numPr>
              <w:rPr>
                <w:rFonts w:ascii="Segoe UI" w:eastAsia="Segoe UI" w:hAnsi="Segoe UI" w:cs="Segoe UI"/>
                <w:sz w:val="20"/>
                <w:szCs w:val="20"/>
              </w:rPr>
            </w:pPr>
            <w:r w:rsidRPr="7A09CBCA">
              <w:rPr>
                <w:rFonts w:ascii="Segoe UI" w:eastAsia="Segoe UI" w:hAnsi="Segoe UI" w:cs="Segoe UI"/>
                <w:color w:val="FFFFFF" w:themeColor="background1"/>
                <w:sz w:val="20"/>
                <w:szCs w:val="20"/>
              </w:rPr>
              <w:t>Current State of Knowledge</w:t>
            </w:r>
            <w:r w:rsidR="1C1F392C" w:rsidRPr="7A09CBCA">
              <w:rPr>
                <w:rFonts w:ascii="Segoe UI" w:eastAsia="Segoe UI" w:hAnsi="Segoe UI" w:cs="Segoe UI"/>
                <w:color w:val="FFFFFF" w:themeColor="background1"/>
                <w:sz w:val="20"/>
                <w:szCs w:val="20"/>
              </w:rPr>
              <w:t xml:space="preserve"> </w:t>
            </w:r>
            <w:r w:rsidRPr="7A09CBCA">
              <w:rPr>
                <w:rFonts w:ascii="Segoe UI" w:eastAsia="Segoe UI" w:hAnsi="Segoe UI" w:cs="Segoe UI"/>
                <w:sz w:val="20"/>
                <w:szCs w:val="20"/>
              </w:rPr>
              <w:t xml:space="preserve">Provide a concise overview of existing research, discourse, or practice in the area. </w:t>
            </w:r>
          </w:p>
          <w:p w14:paraId="2F2C04D9" w14:textId="0A5A7597" w:rsidR="482DE93A" w:rsidRDefault="482DE93A" w:rsidP="7A09CBCA">
            <w:pPr>
              <w:pStyle w:val="ListParagraph"/>
              <w:numPr>
                <w:ilvl w:val="0"/>
                <w:numId w:val="12"/>
              </w:numPr>
              <w:rPr>
                <w:rFonts w:ascii="Segoe UI" w:eastAsia="Segoe UI" w:hAnsi="Segoe UI" w:cs="Segoe UI"/>
              </w:rPr>
            </w:pPr>
            <w:r w:rsidRPr="7A09CBCA">
              <w:rPr>
                <w:rFonts w:ascii="Segoe UI" w:eastAsia="Segoe UI" w:hAnsi="Segoe UI" w:cs="Segoe UI"/>
                <w:color w:val="FFFFFF" w:themeColor="background1"/>
                <w:sz w:val="20"/>
                <w:szCs w:val="20"/>
              </w:rPr>
              <w:t>Project Aims or Hypotheses</w:t>
            </w:r>
            <w:r w:rsidRPr="7A09CBCA">
              <w:rPr>
                <w:rFonts w:ascii="Segoe UI" w:eastAsia="Segoe UI" w:hAnsi="Segoe UI" w:cs="Segoe UI"/>
                <w:sz w:val="20"/>
                <w:szCs w:val="20"/>
              </w:rPr>
              <w:t xml:space="preserve"> Outline the specific aims, objectives, or hypotheses guiding your project. </w:t>
            </w:r>
          </w:p>
          <w:p w14:paraId="08DFF540" w14:textId="0E281DA3" w:rsidR="482DE93A" w:rsidRDefault="482DE93A" w:rsidP="7A09CBCA">
            <w:pPr>
              <w:numPr>
                <w:ilvl w:val="0"/>
                <w:numId w:val="12"/>
              </w:numPr>
              <w:rPr>
                <w:rFonts w:ascii="Segoe UI" w:eastAsia="Segoe UI" w:hAnsi="Segoe UI" w:cs="Segoe UI"/>
                <w:sz w:val="20"/>
                <w:szCs w:val="20"/>
              </w:rPr>
            </w:pPr>
            <w:r w:rsidRPr="7A09CBCA">
              <w:rPr>
                <w:rFonts w:ascii="Segoe UI" w:eastAsia="Segoe UI" w:hAnsi="Segoe UI" w:cs="Segoe UI"/>
                <w:color w:val="FFFFFF" w:themeColor="background1"/>
                <w:sz w:val="20"/>
                <w:szCs w:val="20"/>
              </w:rPr>
              <w:t>Justification for the Research</w:t>
            </w:r>
            <w:r w:rsidR="54D0AA64" w:rsidRPr="7A09CBCA">
              <w:rPr>
                <w:rFonts w:ascii="Segoe UI" w:eastAsia="Segoe UI" w:hAnsi="Segoe UI" w:cs="Segoe UI"/>
                <w:color w:val="FFFFFF" w:themeColor="background1"/>
                <w:sz w:val="20"/>
                <w:szCs w:val="20"/>
              </w:rPr>
              <w:t xml:space="preserve"> </w:t>
            </w:r>
            <w:r w:rsidRPr="7A09CBCA">
              <w:rPr>
                <w:rFonts w:ascii="Segoe UI" w:eastAsia="Segoe UI" w:hAnsi="Segoe UI" w:cs="Segoe UI"/>
                <w:sz w:val="20"/>
                <w:szCs w:val="20"/>
              </w:rPr>
              <w:t>Demonstrate the need for the study, referencing key literature or gaps in current knowledge. You may attach a short reference list if needed.</w:t>
            </w:r>
          </w:p>
          <w:p w14:paraId="424E1F70" w14:textId="1DA8DD92" w:rsidR="482DE93A" w:rsidRDefault="482DE93A" w:rsidP="7A09CBCA">
            <w:pPr>
              <w:rPr>
                <w:rFonts w:ascii="Segoe UI" w:eastAsia="Segoe UI" w:hAnsi="Segoe UI" w:cs="Segoe UI"/>
                <w:b/>
                <w:bCs/>
                <w:color w:val="FFFFFF" w:themeColor="background1"/>
                <w:sz w:val="20"/>
                <w:szCs w:val="20"/>
              </w:rPr>
            </w:pPr>
            <w:r w:rsidRPr="7A09CBCA">
              <w:rPr>
                <w:rFonts w:ascii="Segoe UI" w:eastAsia="Segoe UI" w:hAnsi="Segoe UI" w:cs="Segoe UI"/>
                <w:b/>
                <w:bCs/>
                <w:color w:val="FFFFFF" w:themeColor="background1"/>
                <w:sz w:val="20"/>
                <w:szCs w:val="20"/>
              </w:rPr>
              <w:t>Significance</w:t>
            </w:r>
          </w:p>
          <w:p w14:paraId="1267A79C" w14:textId="2A67515A" w:rsidR="482DE93A" w:rsidRDefault="482DE93A" w:rsidP="7A09CBCA">
            <w:pPr>
              <w:numPr>
                <w:ilvl w:val="0"/>
                <w:numId w:val="28"/>
              </w:numPr>
              <w:rPr>
                <w:rFonts w:ascii="Segoe UI" w:eastAsia="Segoe UI" w:hAnsi="Segoe UI" w:cs="Segoe UI"/>
                <w:sz w:val="20"/>
                <w:szCs w:val="20"/>
              </w:rPr>
            </w:pPr>
            <w:r w:rsidRPr="7A09CBCA">
              <w:rPr>
                <w:rFonts w:ascii="Segoe UI" w:eastAsia="Segoe UI" w:hAnsi="Segoe UI" w:cs="Segoe UI"/>
                <w:color w:val="FFFFFF" w:themeColor="background1"/>
                <w:sz w:val="20"/>
                <w:szCs w:val="20"/>
              </w:rPr>
              <w:t>Contribution to Knowledge</w:t>
            </w:r>
            <w:r w:rsidRPr="7A09CBCA">
              <w:rPr>
                <w:rFonts w:ascii="Segoe UI" w:eastAsia="Segoe UI" w:hAnsi="Segoe UI" w:cs="Segoe UI"/>
                <w:sz w:val="20"/>
                <w:szCs w:val="20"/>
              </w:rPr>
              <w:t xml:space="preserve"> Explain how your research will address a gap, challenge assumptions, or extend understanding in the field. </w:t>
            </w:r>
          </w:p>
          <w:p w14:paraId="3E99C038" w14:textId="5E8DDFD8" w:rsidR="482DE93A" w:rsidRDefault="482DE93A" w:rsidP="7A09CBCA">
            <w:pPr>
              <w:numPr>
                <w:ilvl w:val="0"/>
                <w:numId w:val="28"/>
              </w:numPr>
              <w:rPr>
                <w:rFonts w:ascii="Segoe UI" w:eastAsia="Segoe UI" w:hAnsi="Segoe UI" w:cs="Segoe UI"/>
                <w:sz w:val="20"/>
                <w:szCs w:val="20"/>
              </w:rPr>
            </w:pPr>
            <w:r w:rsidRPr="7A09CBCA">
              <w:rPr>
                <w:rFonts w:ascii="Segoe UI" w:eastAsia="Segoe UI" w:hAnsi="Segoe UI" w:cs="Segoe UI"/>
                <w:color w:val="FFFFFF" w:themeColor="background1"/>
                <w:sz w:val="20"/>
                <w:szCs w:val="20"/>
              </w:rPr>
              <w:t>Expected Outcomes</w:t>
            </w:r>
            <w:r w:rsidR="1669C7EF" w:rsidRPr="7A09CBCA">
              <w:rPr>
                <w:rFonts w:ascii="Segoe UI" w:eastAsia="Segoe UI" w:hAnsi="Segoe UI" w:cs="Segoe UI"/>
                <w:color w:val="FFFFFF" w:themeColor="background1"/>
                <w:sz w:val="20"/>
                <w:szCs w:val="20"/>
              </w:rPr>
              <w:t xml:space="preserve"> </w:t>
            </w:r>
            <w:r w:rsidRPr="7A09CBCA">
              <w:rPr>
                <w:rFonts w:ascii="Segoe UI" w:eastAsia="Segoe UI" w:hAnsi="Segoe UI" w:cs="Segoe UI"/>
                <w:sz w:val="20"/>
                <w:szCs w:val="20"/>
              </w:rPr>
              <w:t>Describe the anticipated contributions, benefits, or applications of your findings.</w:t>
            </w:r>
          </w:p>
          <w:p w14:paraId="00FAC01F" w14:textId="0A31F484" w:rsidR="7A09CBCA" w:rsidRDefault="7A09CBCA" w:rsidP="7A09CBCA">
            <w:pPr>
              <w:ind w:left="720"/>
              <w:rPr>
                <w:rFonts w:ascii="Segoe UI" w:eastAsia="Segoe UI" w:hAnsi="Segoe UI" w:cs="Segoe UI"/>
                <w:sz w:val="20"/>
                <w:szCs w:val="20"/>
              </w:rPr>
            </w:pPr>
          </w:p>
        </w:tc>
      </w:tr>
      <w:tr w:rsidR="7A09CBCA" w:rsidRPr="00692544" w14:paraId="292A4C84" w14:textId="77777777" w:rsidTr="7A09CBCA">
        <w:trPr>
          <w:trHeight w:val="300"/>
        </w:trPr>
        <w:tc>
          <w:tcPr>
            <w:tcW w:w="9985" w:type="dxa"/>
          </w:tcPr>
          <w:p w14:paraId="3B2A35ED" w14:textId="7676A600" w:rsidR="7A09CBCA" w:rsidRPr="00692544" w:rsidRDefault="7A09CBCA" w:rsidP="7A09CBCA">
            <w:pPr>
              <w:rPr>
                <w:rFonts w:eastAsia="Segoe UI" w:cs="Segoe UI"/>
                <w:b/>
                <w:bCs/>
              </w:rPr>
            </w:pPr>
          </w:p>
          <w:p w14:paraId="575685B4" w14:textId="19C2D2F2" w:rsidR="7A09CBCA" w:rsidRPr="00692544" w:rsidRDefault="7A09CBCA" w:rsidP="7A09CBCA">
            <w:pPr>
              <w:rPr>
                <w:rFonts w:eastAsia="Segoe UI" w:cs="Segoe UI"/>
                <w:b/>
                <w:bCs/>
              </w:rPr>
            </w:pPr>
          </w:p>
          <w:p w14:paraId="6EF17A07" w14:textId="4766E8CB" w:rsidR="7A09CBCA" w:rsidRDefault="7A09CBCA" w:rsidP="7A09CBCA">
            <w:pPr>
              <w:rPr>
                <w:rFonts w:eastAsia="Segoe UI" w:cs="Segoe UI"/>
                <w:b/>
                <w:bCs/>
              </w:rPr>
            </w:pPr>
          </w:p>
          <w:p w14:paraId="7CA9B695" w14:textId="77777777" w:rsidR="00011AC7" w:rsidRDefault="00011AC7" w:rsidP="7A09CBCA">
            <w:pPr>
              <w:rPr>
                <w:rFonts w:eastAsia="Segoe UI" w:cs="Segoe UI"/>
                <w:b/>
                <w:bCs/>
              </w:rPr>
            </w:pPr>
          </w:p>
          <w:p w14:paraId="2AF3E4D7" w14:textId="77777777" w:rsidR="00011AC7" w:rsidRDefault="00011AC7" w:rsidP="7A09CBCA">
            <w:pPr>
              <w:rPr>
                <w:rFonts w:eastAsia="Segoe UI" w:cs="Segoe UI"/>
                <w:b/>
                <w:bCs/>
              </w:rPr>
            </w:pPr>
          </w:p>
          <w:p w14:paraId="0B451C00" w14:textId="77777777" w:rsidR="00011AC7" w:rsidRPr="00692544" w:rsidRDefault="00011AC7" w:rsidP="7A09CBCA">
            <w:pPr>
              <w:rPr>
                <w:rFonts w:eastAsia="Segoe UI" w:cs="Segoe UI"/>
                <w:b/>
                <w:bCs/>
              </w:rPr>
            </w:pPr>
          </w:p>
          <w:p w14:paraId="64A8F2C6" w14:textId="00CC0D2F" w:rsidR="7A09CBCA" w:rsidRPr="00692544" w:rsidRDefault="7A09CBCA" w:rsidP="7A09CBCA">
            <w:pPr>
              <w:rPr>
                <w:rFonts w:eastAsia="Segoe UI" w:cs="Segoe UI"/>
                <w:b/>
                <w:bCs/>
              </w:rPr>
            </w:pPr>
          </w:p>
        </w:tc>
      </w:tr>
    </w:tbl>
    <w:p w14:paraId="139451ED" w14:textId="5D37F5DF" w:rsidR="0060216B" w:rsidRDefault="009665D5" w:rsidP="7A09CBCA">
      <w:pPr>
        <w:rPr>
          <w:rFonts w:ascii="Segoe UI" w:eastAsia="Segoe UI" w:hAnsi="Segoe UI" w:cs="Segoe UI"/>
        </w:rPr>
      </w:pPr>
      <w:r w:rsidRPr="7A09CBCA">
        <w:rPr>
          <w:rFonts w:ascii="Segoe UI" w:eastAsia="Segoe UI" w:hAnsi="Segoe UI" w:cs="Segoe UI"/>
        </w:rPr>
        <w:lastRenderedPageBreak/>
        <w:br w:type="column"/>
      </w:r>
    </w:p>
    <w:tbl>
      <w:tblPr>
        <w:tblStyle w:val="TableGrid"/>
        <w:tblW w:w="10168" w:type="dxa"/>
        <w:tblLayout w:type="fixed"/>
        <w:tblLook w:val="06A0" w:firstRow="1" w:lastRow="0" w:firstColumn="1" w:lastColumn="0" w:noHBand="1" w:noVBand="1"/>
      </w:tblPr>
      <w:tblGrid>
        <w:gridCol w:w="10168"/>
      </w:tblGrid>
      <w:tr w:rsidR="7A09CBCA" w14:paraId="7B739F1F" w14:textId="77777777" w:rsidTr="00604003">
        <w:trPr>
          <w:trHeight w:val="300"/>
        </w:trPr>
        <w:tc>
          <w:tcPr>
            <w:tcW w:w="10168" w:type="dxa"/>
            <w:shd w:val="clear" w:color="auto" w:fill="45B0E1" w:themeFill="accent1" w:themeFillTint="99"/>
          </w:tcPr>
          <w:p w14:paraId="1873FF67" w14:textId="3DD325BE" w:rsidR="67D068AA" w:rsidRDefault="67D068AA" w:rsidP="7A09CBCA">
            <w:pPr>
              <w:rPr>
                <w:rFonts w:ascii="Segoe UI" w:eastAsia="Segoe UI" w:hAnsi="Segoe UI" w:cs="Segoe UI"/>
                <w:b/>
                <w:bCs/>
                <w:color w:val="FFFFFF" w:themeColor="background1"/>
              </w:rPr>
            </w:pPr>
            <w:r w:rsidRPr="7A09CBCA">
              <w:rPr>
                <w:rFonts w:ascii="Segoe UI" w:eastAsia="Segoe UI" w:hAnsi="Segoe UI" w:cs="Segoe UI"/>
                <w:b/>
                <w:bCs/>
                <w:color w:val="FFFFFF" w:themeColor="background1"/>
              </w:rPr>
              <w:t>3. Research Methods (max. 2 pages)</w:t>
            </w:r>
          </w:p>
        </w:tc>
      </w:tr>
      <w:tr w:rsidR="7A09CBCA" w14:paraId="4617CB47" w14:textId="77777777" w:rsidTr="00604003">
        <w:trPr>
          <w:trHeight w:val="300"/>
        </w:trPr>
        <w:tc>
          <w:tcPr>
            <w:tcW w:w="10168" w:type="dxa"/>
            <w:shd w:val="clear" w:color="auto" w:fill="83CAEB" w:themeFill="accent1" w:themeFillTint="66"/>
          </w:tcPr>
          <w:p w14:paraId="2415C275" w14:textId="1A8DA03E" w:rsidR="1E11EA79" w:rsidRDefault="1E11EA79" w:rsidP="7A09CBCA">
            <w:pPr>
              <w:pStyle w:val="Heading3"/>
              <w:spacing w:before="0" w:after="0" w:line="300" w:lineRule="auto"/>
              <w:rPr>
                <w:rFonts w:ascii="Segoe UI" w:eastAsia="Segoe UI" w:hAnsi="Segoe UI" w:cs="Segoe UI"/>
                <w:b/>
                <w:bCs/>
                <w:color w:val="FFFFFF" w:themeColor="background1"/>
                <w:sz w:val="20"/>
                <w:szCs w:val="20"/>
              </w:rPr>
            </w:pPr>
            <w:r w:rsidRPr="7A09CBCA">
              <w:rPr>
                <w:rFonts w:ascii="Segoe UI" w:eastAsia="Segoe UI" w:hAnsi="Segoe UI" w:cs="Segoe UI"/>
                <w:b/>
                <w:bCs/>
                <w:color w:val="FFFFFF" w:themeColor="background1"/>
                <w:sz w:val="20"/>
                <w:szCs w:val="20"/>
              </w:rPr>
              <w:t>Participants or Data</w:t>
            </w:r>
          </w:p>
          <w:p w14:paraId="03CE3203" w14:textId="5BB94E4E" w:rsidR="1E11EA79" w:rsidRDefault="1E11EA79" w:rsidP="7A09CBCA">
            <w:pPr>
              <w:pStyle w:val="ListParagraph"/>
              <w:numPr>
                <w:ilvl w:val="0"/>
                <w:numId w:val="15"/>
              </w:numPr>
              <w:spacing w:line="300" w:lineRule="auto"/>
              <w:rPr>
                <w:rFonts w:ascii="Segoe UI" w:eastAsia="Segoe UI" w:hAnsi="Segoe UI" w:cs="Segoe UI"/>
                <w:sz w:val="20"/>
                <w:szCs w:val="20"/>
              </w:rPr>
            </w:pPr>
            <w:r w:rsidRPr="7A09CBCA">
              <w:rPr>
                <w:rFonts w:ascii="Segoe UI" w:eastAsia="Segoe UI" w:hAnsi="Segoe UI" w:cs="Segoe UI"/>
                <w:color w:val="FFFFFF" w:themeColor="background1"/>
                <w:sz w:val="20"/>
                <w:szCs w:val="20"/>
              </w:rPr>
              <w:t>Who are the participants</w:t>
            </w:r>
            <w:r w:rsidRPr="7A09CBCA">
              <w:rPr>
                <w:rFonts w:ascii="Segoe UI" w:eastAsia="Segoe UI" w:hAnsi="Segoe UI" w:cs="Segoe UI"/>
                <w:b/>
                <w:bCs/>
                <w:color w:val="FFFFFF" w:themeColor="background1"/>
                <w:sz w:val="20"/>
                <w:szCs w:val="20"/>
              </w:rPr>
              <w:t>?</w:t>
            </w:r>
            <w:r w:rsidR="76DC02A3" w:rsidRPr="7A09CBCA">
              <w:rPr>
                <w:rFonts w:ascii="Segoe UI" w:eastAsia="Segoe UI" w:hAnsi="Segoe UI" w:cs="Segoe UI"/>
                <w:b/>
                <w:bCs/>
                <w:color w:val="FFFFFF" w:themeColor="background1"/>
                <w:sz w:val="20"/>
                <w:szCs w:val="20"/>
              </w:rPr>
              <w:t xml:space="preserve"> </w:t>
            </w:r>
            <w:r w:rsidRPr="7A09CBCA">
              <w:rPr>
                <w:rFonts w:ascii="Segoe UI" w:eastAsia="Segoe UI" w:hAnsi="Segoe UI" w:cs="Segoe UI"/>
                <w:sz w:val="20"/>
                <w:szCs w:val="20"/>
              </w:rPr>
              <w:t xml:space="preserve">Describe the demographic characteristics of your participant group (e.g., age, gender, cultural background, professional role). </w:t>
            </w:r>
          </w:p>
          <w:p w14:paraId="697AA672" w14:textId="6C2C9C7E" w:rsidR="1E11EA79" w:rsidRDefault="1E11EA79" w:rsidP="7A09CBCA">
            <w:pPr>
              <w:pStyle w:val="ListParagraph"/>
              <w:numPr>
                <w:ilvl w:val="0"/>
                <w:numId w:val="15"/>
              </w:numPr>
              <w:spacing w:line="300" w:lineRule="auto"/>
              <w:rPr>
                <w:rFonts w:ascii="Segoe UI" w:eastAsia="Segoe UI" w:hAnsi="Segoe UI" w:cs="Segoe UI"/>
                <w:sz w:val="20"/>
                <w:szCs w:val="20"/>
              </w:rPr>
            </w:pPr>
            <w:r w:rsidRPr="7A09CBCA">
              <w:rPr>
                <w:rFonts w:ascii="Segoe UI" w:eastAsia="Segoe UI" w:hAnsi="Segoe UI" w:cs="Segoe UI"/>
                <w:color w:val="FFFFFF" w:themeColor="background1"/>
                <w:sz w:val="20"/>
                <w:szCs w:val="20"/>
              </w:rPr>
              <w:t>How will you engage with them?</w:t>
            </w:r>
            <w:r w:rsidR="6126A82D" w:rsidRPr="7A09CBCA">
              <w:rPr>
                <w:rFonts w:ascii="Segoe UI" w:eastAsia="Segoe UI" w:hAnsi="Segoe UI" w:cs="Segoe UI"/>
                <w:color w:val="FFFFFF" w:themeColor="background1"/>
                <w:sz w:val="20"/>
                <w:szCs w:val="20"/>
              </w:rPr>
              <w:t xml:space="preserve"> </w:t>
            </w:r>
            <w:r w:rsidRPr="7A09CBCA">
              <w:rPr>
                <w:rFonts w:ascii="Segoe UI" w:eastAsia="Segoe UI" w:hAnsi="Segoe UI" w:cs="Segoe UI"/>
                <w:sz w:val="20"/>
                <w:szCs w:val="20"/>
              </w:rPr>
              <w:t xml:space="preserve">Outline how participants will be approached, invited, and involved in the research. </w:t>
            </w:r>
          </w:p>
          <w:p w14:paraId="5EE4FBC5" w14:textId="60222BB6" w:rsidR="1E11EA79" w:rsidRDefault="1E11EA79" w:rsidP="7A09CBCA">
            <w:pPr>
              <w:pStyle w:val="ListParagraph"/>
              <w:numPr>
                <w:ilvl w:val="0"/>
                <w:numId w:val="15"/>
              </w:numPr>
              <w:spacing w:line="300" w:lineRule="auto"/>
              <w:rPr>
                <w:rFonts w:ascii="Segoe UI" w:eastAsia="Segoe UI" w:hAnsi="Segoe UI" w:cs="Segoe UI"/>
                <w:sz w:val="20"/>
                <w:szCs w:val="20"/>
              </w:rPr>
            </w:pPr>
            <w:r w:rsidRPr="7A09CBCA">
              <w:rPr>
                <w:rFonts w:ascii="Segoe UI" w:eastAsia="Segoe UI" w:hAnsi="Segoe UI" w:cs="Segoe UI"/>
                <w:color w:val="FFFFFF" w:themeColor="background1"/>
                <w:sz w:val="20"/>
                <w:szCs w:val="20"/>
              </w:rPr>
              <w:t>What data will be used and how will it be obtained?</w:t>
            </w:r>
            <w:r w:rsidR="52673481" w:rsidRPr="7A09CBCA">
              <w:rPr>
                <w:rFonts w:ascii="Segoe UI" w:eastAsia="Segoe UI" w:hAnsi="Segoe UI" w:cs="Segoe UI"/>
                <w:color w:val="FFFFFF" w:themeColor="background1"/>
                <w:sz w:val="20"/>
                <w:szCs w:val="20"/>
              </w:rPr>
              <w:t xml:space="preserve"> </w:t>
            </w:r>
            <w:r w:rsidRPr="7A09CBCA">
              <w:rPr>
                <w:rFonts w:ascii="Segoe UI" w:eastAsia="Segoe UI" w:hAnsi="Segoe UI" w:cs="Segoe UI"/>
                <w:sz w:val="20"/>
                <w:szCs w:val="20"/>
              </w:rPr>
              <w:t>Specify the type of data you will collect (e.g., survey responses, interview transcripts, existing datasets) and the methods of collection.</w:t>
            </w:r>
          </w:p>
          <w:p w14:paraId="26FBBE2B" w14:textId="62D32C81" w:rsidR="1E11EA79" w:rsidRDefault="1E11EA79" w:rsidP="7A09CBCA">
            <w:pPr>
              <w:pStyle w:val="Heading3"/>
              <w:spacing w:before="0" w:after="0" w:line="300" w:lineRule="auto"/>
              <w:rPr>
                <w:rFonts w:ascii="Segoe UI" w:eastAsia="Segoe UI" w:hAnsi="Segoe UI" w:cs="Segoe UI"/>
                <w:b/>
                <w:bCs/>
                <w:color w:val="FFFFFF" w:themeColor="background1"/>
                <w:sz w:val="20"/>
                <w:szCs w:val="20"/>
              </w:rPr>
            </w:pPr>
            <w:r w:rsidRPr="7A09CBCA">
              <w:rPr>
                <w:rFonts w:ascii="Segoe UI" w:eastAsia="Segoe UI" w:hAnsi="Segoe UI" w:cs="Segoe UI"/>
                <w:b/>
                <w:bCs/>
                <w:color w:val="FFFFFF" w:themeColor="background1"/>
                <w:sz w:val="20"/>
                <w:szCs w:val="20"/>
              </w:rPr>
              <w:t>Sampling Strategy</w:t>
            </w:r>
          </w:p>
          <w:p w14:paraId="30E4396D" w14:textId="0B7CD52B" w:rsidR="1E11EA79" w:rsidRDefault="1E11EA79" w:rsidP="7A09CBCA">
            <w:pPr>
              <w:pStyle w:val="ListParagraph"/>
              <w:numPr>
                <w:ilvl w:val="0"/>
                <w:numId w:val="16"/>
              </w:numPr>
              <w:spacing w:line="300" w:lineRule="auto"/>
              <w:rPr>
                <w:rFonts w:ascii="Segoe UI" w:eastAsia="Segoe UI" w:hAnsi="Segoe UI" w:cs="Segoe UI"/>
                <w:sz w:val="20"/>
                <w:szCs w:val="20"/>
              </w:rPr>
            </w:pPr>
            <w:r w:rsidRPr="7A09CBCA">
              <w:rPr>
                <w:rFonts w:ascii="Segoe UI" w:eastAsia="Segoe UI" w:hAnsi="Segoe UI" w:cs="Segoe UI"/>
                <w:color w:val="FFFFFF" w:themeColor="background1"/>
                <w:sz w:val="20"/>
                <w:szCs w:val="20"/>
              </w:rPr>
              <w:t>Sampling Method</w:t>
            </w:r>
            <w:r w:rsidR="4303183A" w:rsidRPr="7A09CBCA">
              <w:rPr>
                <w:rFonts w:ascii="Segoe UI" w:eastAsia="Segoe UI" w:hAnsi="Segoe UI" w:cs="Segoe UI"/>
                <w:color w:val="FFFFFF" w:themeColor="background1"/>
                <w:sz w:val="20"/>
                <w:szCs w:val="20"/>
              </w:rPr>
              <w:t xml:space="preserve"> </w:t>
            </w:r>
            <w:r w:rsidRPr="7A09CBCA">
              <w:rPr>
                <w:rFonts w:ascii="Segoe UI" w:eastAsia="Segoe UI" w:hAnsi="Segoe UI" w:cs="Segoe UI"/>
                <w:sz w:val="20"/>
                <w:szCs w:val="20"/>
              </w:rPr>
              <w:t xml:space="preserve">Explain how participants or data sources will be selected (e.g., purposive sampling, convenience sampling). </w:t>
            </w:r>
          </w:p>
          <w:p w14:paraId="669D9ECB" w14:textId="2ED4145B" w:rsidR="1E11EA79" w:rsidRDefault="1E11EA79" w:rsidP="7A09CBCA">
            <w:pPr>
              <w:pStyle w:val="ListParagraph"/>
              <w:numPr>
                <w:ilvl w:val="0"/>
                <w:numId w:val="16"/>
              </w:numPr>
              <w:spacing w:line="300" w:lineRule="auto"/>
              <w:rPr>
                <w:rFonts w:ascii="Segoe UI" w:eastAsia="Segoe UI" w:hAnsi="Segoe UI" w:cs="Segoe UI"/>
                <w:sz w:val="20"/>
                <w:szCs w:val="20"/>
              </w:rPr>
            </w:pPr>
            <w:r w:rsidRPr="7A09CBCA">
              <w:rPr>
                <w:rFonts w:ascii="Segoe UI" w:eastAsia="Segoe UI" w:hAnsi="Segoe UI" w:cs="Segoe UI"/>
                <w:color w:val="FFFFFF" w:themeColor="background1"/>
                <w:sz w:val="20"/>
                <w:szCs w:val="20"/>
              </w:rPr>
              <w:t>Rationale</w:t>
            </w:r>
            <w:r w:rsidR="6DCBA121" w:rsidRPr="7A09CBCA">
              <w:rPr>
                <w:rFonts w:ascii="Segoe UI" w:eastAsia="Segoe UI" w:hAnsi="Segoe UI" w:cs="Segoe UI"/>
                <w:color w:val="FFFFFF" w:themeColor="background1"/>
                <w:sz w:val="20"/>
                <w:szCs w:val="20"/>
              </w:rPr>
              <w:t xml:space="preserve"> </w:t>
            </w:r>
            <w:r w:rsidRPr="7A09CBCA">
              <w:rPr>
                <w:rFonts w:ascii="Segoe UI" w:eastAsia="Segoe UI" w:hAnsi="Segoe UI" w:cs="Segoe UI"/>
                <w:sz w:val="20"/>
                <w:szCs w:val="20"/>
              </w:rPr>
              <w:t>Justify your sampling approach in relation to your research aims and expected outcomes</w:t>
            </w:r>
            <w:r w:rsidR="00F64EDB">
              <w:rPr>
                <w:rFonts w:ascii="Segoe UI" w:eastAsia="Segoe UI" w:hAnsi="Segoe UI" w:cs="Segoe UI"/>
                <w:sz w:val="20"/>
                <w:szCs w:val="20"/>
              </w:rPr>
              <w:t xml:space="preserve"> (include sample size estimation</w:t>
            </w:r>
            <w:r w:rsidR="007E44B6">
              <w:rPr>
                <w:rFonts w:ascii="Segoe UI" w:eastAsia="Segoe UI" w:hAnsi="Segoe UI" w:cs="Segoe UI"/>
                <w:sz w:val="20"/>
                <w:szCs w:val="20"/>
              </w:rPr>
              <w:t xml:space="preserve"> if appropriate)</w:t>
            </w:r>
            <w:r w:rsidRPr="7A09CBCA">
              <w:rPr>
                <w:rFonts w:ascii="Segoe UI" w:eastAsia="Segoe UI" w:hAnsi="Segoe UI" w:cs="Segoe UI"/>
                <w:sz w:val="20"/>
                <w:szCs w:val="20"/>
              </w:rPr>
              <w:t>.</w:t>
            </w:r>
          </w:p>
          <w:p w14:paraId="0D5BF95E" w14:textId="77777777" w:rsidR="00B6348F" w:rsidRDefault="00B6348F" w:rsidP="00B6348F">
            <w:pPr>
              <w:pStyle w:val="Heading3"/>
              <w:spacing w:before="0" w:after="0" w:line="300" w:lineRule="auto"/>
              <w:rPr>
                <w:rFonts w:ascii="Segoe UI" w:eastAsia="Segoe UI" w:hAnsi="Segoe UI" w:cs="Segoe UI"/>
                <w:b/>
                <w:bCs/>
                <w:color w:val="FFFFFF" w:themeColor="background1"/>
                <w:sz w:val="20"/>
                <w:szCs w:val="20"/>
              </w:rPr>
            </w:pPr>
            <w:r w:rsidRPr="7A09CBCA">
              <w:rPr>
                <w:rFonts w:ascii="Segoe UI" w:eastAsia="Segoe UI" w:hAnsi="Segoe UI" w:cs="Segoe UI"/>
                <w:b/>
                <w:bCs/>
                <w:color w:val="FFFFFF" w:themeColor="background1"/>
                <w:sz w:val="20"/>
                <w:szCs w:val="20"/>
              </w:rPr>
              <w:t>Methodology and Timeline</w:t>
            </w:r>
          </w:p>
          <w:p w14:paraId="1C7A4333" w14:textId="77777777" w:rsidR="00B6348F" w:rsidRDefault="00B6348F" w:rsidP="00B6348F">
            <w:pPr>
              <w:pStyle w:val="ListParagraph"/>
              <w:numPr>
                <w:ilvl w:val="0"/>
                <w:numId w:val="20"/>
              </w:numPr>
              <w:spacing w:line="300" w:lineRule="auto"/>
              <w:rPr>
                <w:rFonts w:ascii="Segoe UI" w:eastAsia="Segoe UI" w:hAnsi="Segoe UI" w:cs="Segoe UI"/>
                <w:sz w:val="20"/>
                <w:szCs w:val="20"/>
              </w:rPr>
            </w:pPr>
            <w:r w:rsidRPr="7A09CBCA">
              <w:rPr>
                <w:rFonts w:ascii="Segoe UI" w:eastAsia="Segoe UI" w:hAnsi="Segoe UI" w:cs="Segoe UI"/>
                <w:color w:val="FFFFFF" w:themeColor="background1"/>
                <w:sz w:val="20"/>
                <w:szCs w:val="20"/>
              </w:rPr>
              <w:t>Research Approach</w:t>
            </w:r>
            <w:r w:rsidRPr="7A09CBCA">
              <w:rPr>
                <w:rFonts w:ascii="Segoe UI" w:eastAsia="Segoe UI" w:hAnsi="Segoe UI" w:cs="Segoe UI"/>
                <w:sz w:val="20"/>
                <w:szCs w:val="20"/>
              </w:rPr>
              <w:t xml:space="preserve"> Briefly describe the methodological framework guiding your research (e.g., qualitative, quantitative, mixed methods). </w:t>
            </w:r>
          </w:p>
          <w:p w14:paraId="1950272F" w14:textId="2B7B2F9A" w:rsidR="00401DA4" w:rsidRDefault="00401DA4" w:rsidP="00B6348F">
            <w:pPr>
              <w:pStyle w:val="ListParagraph"/>
              <w:numPr>
                <w:ilvl w:val="0"/>
                <w:numId w:val="20"/>
              </w:numPr>
              <w:spacing w:line="300" w:lineRule="auto"/>
              <w:rPr>
                <w:rFonts w:ascii="Segoe UI" w:eastAsia="Segoe UI" w:hAnsi="Segoe UI" w:cs="Segoe UI"/>
                <w:sz w:val="20"/>
                <w:szCs w:val="20"/>
              </w:rPr>
            </w:pPr>
            <w:r>
              <w:rPr>
                <w:rFonts w:ascii="Segoe UI" w:eastAsia="Segoe UI" w:hAnsi="Segoe UI" w:cs="Segoe UI"/>
                <w:color w:val="FFFFFF" w:themeColor="background1"/>
                <w:sz w:val="20"/>
                <w:szCs w:val="20"/>
              </w:rPr>
              <w:t xml:space="preserve">Outline Measures </w:t>
            </w:r>
            <w:r w:rsidRPr="00401DA4">
              <w:rPr>
                <w:rFonts w:ascii="Segoe UI" w:eastAsia="Segoe UI" w:hAnsi="Segoe UI" w:cs="Segoe UI"/>
                <w:sz w:val="20"/>
                <w:szCs w:val="20"/>
              </w:rPr>
              <w:t>Identify the key variables or indicators that will be used to assess your research questions.</w:t>
            </w:r>
          </w:p>
          <w:p w14:paraId="1970A9E9" w14:textId="77777777" w:rsidR="00B6348F" w:rsidRDefault="00B6348F" w:rsidP="00B6348F">
            <w:pPr>
              <w:pStyle w:val="ListParagraph"/>
              <w:numPr>
                <w:ilvl w:val="0"/>
                <w:numId w:val="20"/>
              </w:numPr>
              <w:spacing w:line="300" w:lineRule="auto"/>
              <w:rPr>
                <w:rFonts w:ascii="Segoe UI" w:eastAsia="Segoe UI" w:hAnsi="Segoe UI" w:cs="Segoe UI"/>
                <w:sz w:val="20"/>
                <w:szCs w:val="20"/>
              </w:rPr>
            </w:pPr>
            <w:r w:rsidRPr="7A09CBCA">
              <w:rPr>
                <w:rFonts w:ascii="Segoe UI" w:eastAsia="Segoe UI" w:hAnsi="Segoe UI" w:cs="Segoe UI"/>
                <w:color w:val="FFFFFF" w:themeColor="background1"/>
                <w:sz w:val="20"/>
                <w:szCs w:val="20"/>
              </w:rPr>
              <w:t>Timeline</w:t>
            </w:r>
            <w:r w:rsidRPr="7A09CBCA">
              <w:rPr>
                <w:rFonts w:ascii="Segoe UI" w:eastAsia="Segoe UI" w:hAnsi="Segoe UI" w:cs="Segoe UI"/>
                <w:sz w:val="20"/>
                <w:szCs w:val="20"/>
              </w:rPr>
              <w:t xml:space="preserve"> Provide a clear timeline for key phases of the project, including recruitment, data collection, analysis, and dissemination.</w:t>
            </w:r>
          </w:p>
          <w:p w14:paraId="4A65E737" w14:textId="6844FAC0" w:rsidR="1E11EA79" w:rsidRDefault="1E11EA79" w:rsidP="7A09CBCA">
            <w:pPr>
              <w:pStyle w:val="Heading3"/>
              <w:spacing w:before="0" w:after="0" w:line="300" w:lineRule="auto"/>
              <w:rPr>
                <w:rFonts w:ascii="Segoe UI" w:eastAsia="Segoe UI" w:hAnsi="Segoe UI" w:cs="Segoe UI"/>
                <w:b/>
                <w:bCs/>
                <w:color w:val="FFFFFF" w:themeColor="background1"/>
                <w:sz w:val="20"/>
                <w:szCs w:val="20"/>
              </w:rPr>
            </w:pPr>
            <w:r w:rsidRPr="7A09CBCA">
              <w:rPr>
                <w:rFonts w:ascii="Segoe UI" w:eastAsia="Segoe UI" w:hAnsi="Segoe UI" w:cs="Segoe UI"/>
                <w:b/>
                <w:bCs/>
                <w:color w:val="FFFFFF" w:themeColor="background1"/>
                <w:sz w:val="20"/>
                <w:szCs w:val="20"/>
              </w:rPr>
              <w:t>Measure</w:t>
            </w:r>
            <w:r w:rsidR="00401DA4">
              <w:rPr>
                <w:rFonts w:ascii="Segoe UI" w:eastAsia="Segoe UI" w:hAnsi="Segoe UI" w:cs="Segoe UI"/>
                <w:b/>
                <w:bCs/>
                <w:color w:val="FFFFFF" w:themeColor="background1"/>
                <w:sz w:val="20"/>
                <w:szCs w:val="20"/>
              </w:rPr>
              <w:t>ment Tool</w:t>
            </w:r>
            <w:r w:rsidRPr="7A09CBCA">
              <w:rPr>
                <w:rFonts w:ascii="Segoe UI" w:eastAsia="Segoe UI" w:hAnsi="Segoe UI" w:cs="Segoe UI"/>
                <w:b/>
                <w:bCs/>
                <w:color w:val="FFFFFF" w:themeColor="background1"/>
                <w:sz w:val="20"/>
                <w:szCs w:val="20"/>
              </w:rPr>
              <w:t>s and Procedures</w:t>
            </w:r>
          </w:p>
          <w:p w14:paraId="6B6AD677" w14:textId="034B2228" w:rsidR="1E11EA79" w:rsidRDefault="1E11EA79" w:rsidP="7A09CBCA">
            <w:pPr>
              <w:pStyle w:val="ListParagraph"/>
              <w:numPr>
                <w:ilvl w:val="0"/>
                <w:numId w:val="2"/>
              </w:numPr>
              <w:spacing w:line="300" w:lineRule="auto"/>
              <w:rPr>
                <w:rFonts w:ascii="Segoe UI" w:eastAsia="Segoe UI" w:hAnsi="Segoe UI" w:cs="Segoe UI"/>
                <w:sz w:val="20"/>
                <w:szCs w:val="20"/>
              </w:rPr>
            </w:pPr>
            <w:r w:rsidRPr="7A09CBCA">
              <w:rPr>
                <w:rFonts w:ascii="Segoe UI" w:eastAsia="Segoe UI" w:hAnsi="Segoe UI" w:cs="Segoe UI"/>
                <w:color w:val="FFFFFF" w:themeColor="background1"/>
                <w:sz w:val="20"/>
                <w:szCs w:val="20"/>
              </w:rPr>
              <w:t>Standard and New Measures</w:t>
            </w:r>
            <w:r w:rsidR="2678DE42" w:rsidRPr="7A09CBCA">
              <w:rPr>
                <w:rFonts w:ascii="Segoe UI" w:eastAsia="Segoe UI" w:hAnsi="Segoe UI" w:cs="Segoe UI"/>
                <w:color w:val="FFFFFF" w:themeColor="background1"/>
                <w:sz w:val="20"/>
                <w:szCs w:val="20"/>
              </w:rPr>
              <w:t xml:space="preserve"> </w:t>
            </w:r>
            <w:r w:rsidRPr="7A09CBCA">
              <w:rPr>
                <w:rFonts w:ascii="Segoe UI" w:eastAsia="Segoe UI" w:hAnsi="Segoe UI" w:cs="Segoe UI"/>
                <w:sz w:val="20"/>
                <w:szCs w:val="20"/>
              </w:rPr>
              <w:t xml:space="preserve">List any instruments, tools, or procedures you will use (e.g., validated questionnaires, interview </w:t>
            </w:r>
            <w:r w:rsidR="5C89053C" w:rsidRPr="7A09CBCA">
              <w:rPr>
                <w:rFonts w:ascii="Segoe UI" w:eastAsia="Segoe UI" w:hAnsi="Segoe UI" w:cs="Segoe UI"/>
                <w:sz w:val="20"/>
                <w:szCs w:val="20"/>
              </w:rPr>
              <w:t>protocol</w:t>
            </w:r>
            <w:r w:rsidRPr="7A09CBCA">
              <w:rPr>
                <w:rFonts w:ascii="Segoe UI" w:eastAsia="Segoe UI" w:hAnsi="Segoe UI" w:cs="Segoe UI"/>
                <w:sz w:val="20"/>
                <w:szCs w:val="20"/>
              </w:rPr>
              <w:t xml:space="preserve">s). </w:t>
            </w:r>
          </w:p>
          <w:p w14:paraId="5D25E6FD" w14:textId="13311623" w:rsidR="1E11EA79" w:rsidRDefault="1E11EA79" w:rsidP="7A09CBCA">
            <w:pPr>
              <w:pStyle w:val="ListParagraph"/>
              <w:numPr>
                <w:ilvl w:val="0"/>
                <w:numId w:val="2"/>
              </w:numPr>
              <w:spacing w:line="300" w:lineRule="auto"/>
              <w:rPr>
                <w:rFonts w:ascii="Segoe UI" w:eastAsia="Segoe UI" w:hAnsi="Segoe UI" w:cs="Segoe UI"/>
                <w:sz w:val="20"/>
                <w:szCs w:val="20"/>
              </w:rPr>
            </w:pPr>
            <w:r w:rsidRPr="7A09CBCA">
              <w:rPr>
                <w:rFonts w:ascii="Segoe UI" w:eastAsia="Segoe UI" w:hAnsi="Segoe UI" w:cs="Segoe UI"/>
                <w:color w:val="FFFFFF" w:themeColor="background1"/>
                <w:sz w:val="20"/>
                <w:szCs w:val="20"/>
              </w:rPr>
              <w:t>Supporting Materials</w:t>
            </w:r>
            <w:r w:rsidR="60DE5559" w:rsidRPr="7A09CBCA">
              <w:rPr>
                <w:rFonts w:ascii="Segoe UI" w:eastAsia="Segoe UI" w:hAnsi="Segoe UI" w:cs="Segoe UI"/>
                <w:color w:val="FFFFFF" w:themeColor="background1"/>
                <w:sz w:val="20"/>
                <w:szCs w:val="20"/>
              </w:rPr>
              <w:t xml:space="preserve"> </w:t>
            </w:r>
            <w:r w:rsidRPr="7A09CBCA">
              <w:rPr>
                <w:rFonts w:ascii="Segoe UI" w:eastAsia="Segoe UI" w:hAnsi="Segoe UI" w:cs="Segoe UI"/>
                <w:sz w:val="20"/>
                <w:szCs w:val="20"/>
              </w:rPr>
              <w:t>Attach any non-standard instruments or materials to your HREA submission as required.</w:t>
            </w:r>
          </w:p>
          <w:p w14:paraId="5D4073D1" w14:textId="3D8FE6A2" w:rsidR="1E11EA79" w:rsidRDefault="1E11EA79" w:rsidP="7A09CBCA">
            <w:pPr>
              <w:pStyle w:val="Heading3"/>
              <w:spacing w:before="0" w:after="0" w:line="300" w:lineRule="auto"/>
              <w:rPr>
                <w:rFonts w:ascii="Segoe UI" w:eastAsia="Segoe UI" w:hAnsi="Segoe UI" w:cs="Segoe UI"/>
                <w:b/>
                <w:bCs/>
                <w:color w:val="FFFFFF" w:themeColor="background1"/>
                <w:sz w:val="20"/>
                <w:szCs w:val="20"/>
              </w:rPr>
            </w:pPr>
            <w:r w:rsidRPr="7A09CBCA">
              <w:rPr>
                <w:rFonts w:ascii="Segoe UI" w:eastAsia="Segoe UI" w:hAnsi="Segoe UI" w:cs="Segoe UI"/>
                <w:b/>
                <w:bCs/>
                <w:color w:val="FFFFFF" w:themeColor="background1"/>
                <w:sz w:val="20"/>
                <w:szCs w:val="20"/>
              </w:rPr>
              <w:t>Data Analysis</w:t>
            </w:r>
          </w:p>
          <w:p w14:paraId="042C4820" w14:textId="309E46D0" w:rsidR="00645396" w:rsidRPr="00011AC7" w:rsidRDefault="1E11EA79" w:rsidP="00011AC7">
            <w:pPr>
              <w:pStyle w:val="ListParagraph"/>
              <w:numPr>
                <w:ilvl w:val="0"/>
                <w:numId w:val="4"/>
              </w:numPr>
              <w:spacing w:line="300" w:lineRule="auto"/>
              <w:rPr>
                <w:rFonts w:ascii="Segoe UI" w:eastAsia="Segoe UI" w:hAnsi="Segoe UI" w:cs="Segoe UI"/>
                <w:sz w:val="20"/>
                <w:szCs w:val="20"/>
              </w:rPr>
            </w:pPr>
            <w:r w:rsidRPr="7A09CBCA">
              <w:rPr>
                <w:rFonts w:ascii="Segoe UI" w:eastAsia="Segoe UI" w:hAnsi="Segoe UI" w:cs="Segoe UI"/>
                <w:color w:val="FFFFFF" w:themeColor="background1"/>
                <w:sz w:val="20"/>
                <w:szCs w:val="20"/>
              </w:rPr>
              <w:t>Analysis Plan</w:t>
            </w:r>
            <w:r w:rsidRPr="7A09CBCA">
              <w:rPr>
                <w:rFonts w:ascii="Segoe UI" w:eastAsia="Segoe UI" w:hAnsi="Segoe UI" w:cs="Segoe UI"/>
                <w:sz w:val="20"/>
                <w:szCs w:val="20"/>
              </w:rPr>
              <w:t xml:space="preserve"> Describe how you will analy</w:t>
            </w:r>
            <w:r w:rsidR="00335DE2">
              <w:rPr>
                <w:rFonts w:ascii="Segoe UI" w:eastAsia="Segoe UI" w:hAnsi="Segoe UI" w:cs="Segoe UI"/>
                <w:sz w:val="20"/>
                <w:szCs w:val="20"/>
              </w:rPr>
              <w:t>s</w:t>
            </w:r>
            <w:r w:rsidRPr="7A09CBCA">
              <w:rPr>
                <w:rFonts w:ascii="Segoe UI" w:eastAsia="Segoe UI" w:hAnsi="Segoe UI" w:cs="Segoe UI"/>
                <w:sz w:val="20"/>
                <w:szCs w:val="20"/>
              </w:rPr>
              <w:t>e the data, including</w:t>
            </w:r>
            <w:r w:rsidR="00DD2A73">
              <w:rPr>
                <w:rFonts w:ascii="Segoe UI" w:eastAsia="Segoe UI" w:hAnsi="Segoe UI" w:cs="Segoe UI"/>
                <w:sz w:val="20"/>
                <w:szCs w:val="20"/>
              </w:rPr>
              <w:t xml:space="preserve"> any theoretical frameworks you will apply</w:t>
            </w:r>
            <w:r w:rsidR="00677625">
              <w:rPr>
                <w:rFonts w:ascii="Segoe UI" w:eastAsia="Segoe UI" w:hAnsi="Segoe UI" w:cs="Segoe UI"/>
                <w:sz w:val="20"/>
                <w:szCs w:val="20"/>
              </w:rPr>
              <w:t>;</w:t>
            </w:r>
            <w:r w:rsidRPr="7A09CBCA">
              <w:rPr>
                <w:rFonts w:ascii="Segoe UI" w:eastAsia="Segoe UI" w:hAnsi="Segoe UI" w:cs="Segoe UI"/>
                <w:sz w:val="20"/>
                <w:szCs w:val="20"/>
              </w:rPr>
              <w:t xml:space="preserve"> techniques for managing bias, confounding variables, and missing data</w:t>
            </w:r>
            <w:r w:rsidR="00677625">
              <w:rPr>
                <w:rFonts w:ascii="Segoe UI" w:eastAsia="Segoe UI" w:hAnsi="Segoe UI" w:cs="Segoe UI"/>
                <w:sz w:val="20"/>
                <w:szCs w:val="20"/>
              </w:rPr>
              <w:t>;</w:t>
            </w:r>
            <w:r w:rsidRPr="7A09CBCA">
              <w:rPr>
                <w:rFonts w:ascii="Segoe UI" w:eastAsia="Segoe UI" w:hAnsi="Segoe UI" w:cs="Segoe UI"/>
                <w:sz w:val="20"/>
                <w:szCs w:val="20"/>
              </w:rPr>
              <w:t xml:space="preserve"> </w:t>
            </w:r>
            <w:r w:rsidR="00677625">
              <w:rPr>
                <w:rFonts w:ascii="Segoe UI" w:eastAsia="Segoe UI" w:hAnsi="Segoe UI" w:cs="Segoe UI"/>
                <w:sz w:val="20"/>
                <w:szCs w:val="20"/>
              </w:rPr>
              <w:t>and details of the software that will be used</w:t>
            </w:r>
            <w:r w:rsidR="00D408F2" w:rsidRPr="00011AC7">
              <w:rPr>
                <w:rFonts w:ascii="Segoe UI" w:eastAsia="Segoe UI" w:hAnsi="Segoe UI" w:cs="Segoe UI"/>
                <w:sz w:val="20"/>
                <w:szCs w:val="20"/>
              </w:rPr>
              <w:t xml:space="preserve">. </w:t>
            </w:r>
          </w:p>
          <w:p w14:paraId="56C2BA97" w14:textId="6EAD29DF" w:rsidR="1E11EA79" w:rsidRDefault="1E11EA79" w:rsidP="00D408F2">
            <w:pPr>
              <w:pStyle w:val="Heading3"/>
              <w:numPr>
                <w:ilvl w:val="0"/>
                <w:numId w:val="32"/>
              </w:numPr>
              <w:spacing w:before="0" w:after="0" w:line="300" w:lineRule="auto"/>
              <w:rPr>
                <w:rFonts w:ascii="Segoe UI" w:eastAsia="Segoe UI" w:hAnsi="Segoe UI" w:cs="Segoe UI"/>
                <w:b/>
                <w:bCs/>
                <w:color w:val="FFFFFF" w:themeColor="background1"/>
                <w:sz w:val="20"/>
                <w:szCs w:val="20"/>
              </w:rPr>
            </w:pPr>
            <w:r w:rsidRPr="7A09CBCA">
              <w:rPr>
                <w:rFonts w:ascii="Segoe UI" w:eastAsia="Segoe UI" w:hAnsi="Segoe UI" w:cs="Segoe UI"/>
                <w:b/>
                <w:bCs/>
                <w:color w:val="FFFFFF" w:themeColor="background1"/>
                <w:sz w:val="20"/>
                <w:szCs w:val="20"/>
              </w:rPr>
              <w:t>Other Methodological Details</w:t>
            </w:r>
          </w:p>
          <w:p w14:paraId="737479DC" w14:textId="51534BFF" w:rsidR="1E11EA79" w:rsidRDefault="1E11EA79" w:rsidP="7A09CBCA">
            <w:pPr>
              <w:spacing w:line="300" w:lineRule="auto"/>
              <w:rPr>
                <w:rFonts w:ascii="Segoe UI" w:eastAsia="Segoe UI" w:hAnsi="Segoe UI" w:cs="Segoe UI"/>
                <w:sz w:val="20"/>
                <w:szCs w:val="20"/>
              </w:rPr>
            </w:pPr>
            <w:r w:rsidRPr="7A09CBCA">
              <w:rPr>
                <w:rFonts w:ascii="Segoe UI" w:eastAsia="Segoe UI" w:hAnsi="Segoe UI" w:cs="Segoe UI"/>
                <w:sz w:val="20"/>
                <w:szCs w:val="20"/>
              </w:rPr>
              <w:t>Include any additional information relevant to your research methods, such as:</w:t>
            </w:r>
          </w:p>
          <w:p w14:paraId="0FDA7061" w14:textId="6F6A5854" w:rsidR="1E11EA79" w:rsidRDefault="1E11EA79" w:rsidP="7A09CBCA">
            <w:pPr>
              <w:pStyle w:val="ListParagraph"/>
              <w:numPr>
                <w:ilvl w:val="0"/>
                <w:numId w:val="13"/>
              </w:numPr>
              <w:spacing w:line="300" w:lineRule="auto"/>
              <w:rPr>
                <w:rFonts w:ascii="Segoe UI" w:eastAsia="Segoe UI" w:hAnsi="Segoe UI" w:cs="Segoe UI"/>
                <w:sz w:val="20"/>
                <w:szCs w:val="20"/>
              </w:rPr>
            </w:pPr>
            <w:r w:rsidRPr="7A09CBCA">
              <w:rPr>
                <w:rFonts w:ascii="Segoe UI" w:eastAsia="Segoe UI" w:hAnsi="Segoe UI" w:cs="Segoe UI"/>
                <w:sz w:val="20"/>
                <w:szCs w:val="20"/>
              </w:rPr>
              <w:t xml:space="preserve">Incentives or reimbursements offered to participants </w:t>
            </w:r>
          </w:p>
          <w:p w14:paraId="55437262" w14:textId="225485E7" w:rsidR="1E11EA79" w:rsidRDefault="1E11EA79" w:rsidP="7A09CBCA">
            <w:pPr>
              <w:pStyle w:val="ListParagraph"/>
              <w:numPr>
                <w:ilvl w:val="0"/>
                <w:numId w:val="13"/>
              </w:numPr>
              <w:spacing w:line="300" w:lineRule="auto"/>
              <w:rPr>
                <w:rFonts w:ascii="Segoe UI" w:eastAsia="Segoe UI" w:hAnsi="Segoe UI" w:cs="Segoe UI"/>
                <w:sz w:val="20"/>
                <w:szCs w:val="20"/>
              </w:rPr>
            </w:pPr>
            <w:r w:rsidRPr="7A09CBCA">
              <w:rPr>
                <w:rFonts w:ascii="Segoe UI" w:eastAsia="Segoe UI" w:hAnsi="Segoe UI" w:cs="Segoe UI"/>
                <w:sz w:val="20"/>
                <w:szCs w:val="20"/>
              </w:rPr>
              <w:t xml:space="preserve">Debriefing procedures </w:t>
            </w:r>
          </w:p>
          <w:p w14:paraId="01F60074" w14:textId="49397AD7" w:rsidR="1E11EA79" w:rsidRDefault="1E11EA79" w:rsidP="7A09CBCA">
            <w:pPr>
              <w:pStyle w:val="ListParagraph"/>
              <w:numPr>
                <w:ilvl w:val="0"/>
                <w:numId w:val="13"/>
              </w:numPr>
              <w:spacing w:line="300" w:lineRule="auto"/>
              <w:rPr>
                <w:rFonts w:ascii="Segoe UI" w:eastAsia="Segoe UI" w:hAnsi="Segoe UI" w:cs="Segoe UI"/>
                <w:sz w:val="20"/>
                <w:szCs w:val="20"/>
              </w:rPr>
            </w:pPr>
            <w:r w:rsidRPr="7A09CBCA">
              <w:rPr>
                <w:rFonts w:ascii="Segoe UI" w:eastAsia="Segoe UI" w:hAnsi="Segoe UI" w:cs="Segoe UI"/>
                <w:sz w:val="20"/>
                <w:szCs w:val="20"/>
              </w:rPr>
              <w:t xml:space="preserve">Withdrawal processes and implications </w:t>
            </w:r>
          </w:p>
          <w:p w14:paraId="36983B8F" w14:textId="60FD2B5E" w:rsidR="1E11EA79" w:rsidRDefault="1E11EA79" w:rsidP="7A09CBCA">
            <w:pPr>
              <w:pStyle w:val="ListParagraph"/>
              <w:numPr>
                <w:ilvl w:val="0"/>
                <w:numId w:val="13"/>
              </w:numPr>
              <w:spacing w:line="300" w:lineRule="auto"/>
              <w:rPr>
                <w:rFonts w:ascii="Segoe UI" w:eastAsia="Segoe UI" w:hAnsi="Segoe UI" w:cs="Segoe UI"/>
                <w:sz w:val="20"/>
                <w:szCs w:val="20"/>
              </w:rPr>
            </w:pPr>
            <w:r w:rsidRPr="7A09CBCA">
              <w:rPr>
                <w:rFonts w:ascii="Segoe UI" w:eastAsia="Segoe UI" w:hAnsi="Segoe UI" w:cs="Segoe UI"/>
                <w:sz w:val="20"/>
                <w:szCs w:val="20"/>
              </w:rPr>
              <w:t>Data linkage strategies and safeguards against re-identification</w:t>
            </w:r>
          </w:p>
          <w:p w14:paraId="1696D50C" w14:textId="60CAA5E6" w:rsidR="1E11EA79" w:rsidRDefault="1E11EA79" w:rsidP="7A09CBCA">
            <w:pPr>
              <w:pStyle w:val="Heading3"/>
              <w:spacing w:before="0" w:after="0" w:line="300" w:lineRule="auto"/>
              <w:rPr>
                <w:rFonts w:ascii="Segoe UI" w:eastAsia="Segoe UI" w:hAnsi="Segoe UI" w:cs="Segoe UI"/>
                <w:b/>
                <w:bCs/>
                <w:color w:val="FFFFFF" w:themeColor="background1"/>
                <w:sz w:val="20"/>
                <w:szCs w:val="20"/>
              </w:rPr>
            </w:pPr>
            <w:r w:rsidRPr="7A09CBCA">
              <w:rPr>
                <w:rFonts w:ascii="Segoe UI" w:eastAsia="Segoe UI" w:hAnsi="Segoe UI" w:cs="Segoe UI"/>
                <w:b/>
                <w:bCs/>
                <w:color w:val="FFFFFF" w:themeColor="background1"/>
                <w:sz w:val="20"/>
                <w:szCs w:val="20"/>
              </w:rPr>
              <w:t>Research Merit</w:t>
            </w:r>
          </w:p>
          <w:p w14:paraId="16F306F8" w14:textId="16031C0E" w:rsidR="1E11EA79" w:rsidRDefault="1E11EA79" w:rsidP="7A09CBCA">
            <w:pPr>
              <w:pStyle w:val="ListParagraph"/>
              <w:numPr>
                <w:ilvl w:val="0"/>
                <w:numId w:val="1"/>
              </w:numPr>
              <w:spacing w:line="300" w:lineRule="auto"/>
              <w:rPr>
                <w:rFonts w:ascii="Segoe UI" w:eastAsia="Segoe UI" w:hAnsi="Segoe UI" w:cs="Segoe UI"/>
                <w:sz w:val="20"/>
                <w:szCs w:val="20"/>
              </w:rPr>
            </w:pPr>
            <w:r w:rsidRPr="7A09CBCA">
              <w:rPr>
                <w:rFonts w:ascii="Segoe UI" w:eastAsia="Segoe UI" w:hAnsi="Segoe UI" w:cs="Segoe UI"/>
                <w:sz w:val="20"/>
                <w:szCs w:val="20"/>
              </w:rPr>
              <w:t>Explain how your chosen methods, measures, procedures, and analysis will enable you to effectively address your research aims and contribute to the advancement of knowledge.</w:t>
            </w:r>
          </w:p>
        </w:tc>
      </w:tr>
      <w:tr w:rsidR="7A09CBCA" w:rsidRPr="00692544" w14:paraId="6C396AD3" w14:textId="77777777" w:rsidTr="00604003">
        <w:trPr>
          <w:trHeight w:val="300"/>
        </w:trPr>
        <w:tc>
          <w:tcPr>
            <w:tcW w:w="10168" w:type="dxa"/>
          </w:tcPr>
          <w:p w14:paraId="1FE67936" w14:textId="2D34B4B0" w:rsidR="7A09CBCA" w:rsidRPr="00692544" w:rsidRDefault="7A09CBCA" w:rsidP="7A09CBCA">
            <w:pPr>
              <w:rPr>
                <w:rFonts w:eastAsia="Segoe UI" w:cs="Segoe UI"/>
                <w:b/>
                <w:bCs/>
              </w:rPr>
            </w:pPr>
          </w:p>
          <w:p w14:paraId="12959174" w14:textId="060C1B56" w:rsidR="7A09CBCA" w:rsidRPr="00692544" w:rsidRDefault="7A09CBCA" w:rsidP="7A09CBCA">
            <w:pPr>
              <w:rPr>
                <w:rFonts w:eastAsia="Segoe UI" w:cs="Segoe UI"/>
                <w:b/>
                <w:bCs/>
              </w:rPr>
            </w:pPr>
          </w:p>
          <w:p w14:paraId="0463194C" w14:textId="0E096013" w:rsidR="7A09CBCA" w:rsidRPr="00692544" w:rsidRDefault="7A09CBCA" w:rsidP="66DBBC78">
            <w:pPr>
              <w:rPr>
                <w:rFonts w:eastAsia="Segoe UI" w:cs="Segoe UI"/>
                <w:b/>
                <w:bCs/>
              </w:rPr>
            </w:pPr>
          </w:p>
          <w:p w14:paraId="0F9AE40E" w14:textId="097D9190" w:rsidR="7A09CBCA" w:rsidRPr="00692544" w:rsidRDefault="7A09CBCA" w:rsidP="7A09CBCA">
            <w:pPr>
              <w:rPr>
                <w:rFonts w:eastAsia="Segoe UI" w:cs="Segoe UI"/>
                <w:b/>
                <w:bCs/>
              </w:rPr>
            </w:pPr>
          </w:p>
          <w:p w14:paraId="656631F1" w14:textId="76BAA35D" w:rsidR="7A09CBCA" w:rsidRPr="00692544" w:rsidRDefault="7A09CBCA" w:rsidP="7A09CBCA">
            <w:pPr>
              <w:rPr>
                <w:rFonts w:eastAsia="Segoe UI" w:cs="Segoe UI"/>
                <w:b/>
                <w:bCs/>
              </w:rPr>
            </w:pPr>
          </w:p>
          <w:p w14:paraId="588FCC87" w14:textId="78F29745" w:rsidR="7A09CBCA" w:rsidRPr="00692544" w:rsidRDefault="7A09CBCA" w:rsidP="7A09CBCA">
            <w:pPr>
              <w:rPr>
                <w:rFonts w:eastAsia="Segoe UI" w:cs="Segoe UI"/>
                <w:b/>
                <w:bCs/>
              </w:rPr>
            </w:pPr>
          </w:p>
          <w:p w14:paraId="74B95CBA" w14:textId="75ADD6C6" w:rsidR="7A09CBCA" w:rsidRPr="00692544" w:rsidRDefault="7A09CBCA" w:rsidP="66DBBC78">
            <w:pPr>
              <w:rPr>
                <w:rFonts w:eastAsia="Segoe UI" w:cs="Segoe UI"/>
                <w:b/>
                <w:bCs/>
              </w:rPr>
            </w:pPr>
          </w:p>
          <w:p w14:paraId="49A09368" w14:textId="26294CAC" w:rsidR="7A09CBCA" w:rsidRPr="00692544" w:rsidRDefault="7A09CBCA" w:rsidP="7A09CBCA">
            <w:pPr>
              <w:rPr>
                <w:rFonts w:eastAsia="Segoe UI" w:cs="Segoe UI"/>
                <w:b/>
                <w:bCs/>
              </w:rPr>
            </w:pPr>
          </w:p>
          <w:p w14:paraId="09813850" w14:textId="6CF78E51" w:rsidR="7A09CBCA" w:rsidRPr="00692544" w:rsidRDefault="7A09CBCA" w:rsidP="7A09CBCA">
            <w:pPr>
              <w:rPr>
                <w:rFonts w:eastAsia="Segoe UI" w:cs="Segoe UI"/>
                <w:b/>
                <w:bCs/>
              </w:rPr>
            </w:pPr>
          </w:p>
          <w:p w14:paraId="6F888075" w14:textId="04CE232C" w:rsidR="7A09CBCA" w:rsidRPr="00692544" w:rsidRDefault="7A09CBCA" w:rsidP="7A09CBCA">
            <w:pPr>
              <w:rPr>
                <w:rFonts w:eastAsia="Segoe UI" w:cs="Segoe UI"/>
                <w:b/>
                <w:bCs/>
              </w:rPr>
            </w:pPr>
          </w:p>
          <w:p w14:paraId="22C54C91" w14:textId="6B5FE9EF" w:rsidR="7A09CBCA" w:rsidRPr="00692544" w:rsidRDefault="7A09CBCA" w:rsidP="7A09CBCA">
            <w:pPr>
              <w:rPr>
                <w:rFonts w:eastAsia="Segoe UI" w:cs="Segoe UI"/>
                <w:b/>
                <w:bCs/>
              </w:rPr>
            </w:pPr>
          </w:p>
          <w:p w14:paraId="1C62E872" w14:textId="00CC0D2F" w:rsidR="7A09CBCA" w:rsidRPr="00692544" w:rsidRDefault="7A09CBCA" w:rsidP="7A09CBCA">
            <w:pPr>
              <w:rPr>
                <w:rFonts w:eastAsia="Segoe UI" w:cs="Segoe UI"/>
                <w:b/>
                <w:bCs/>
              </w:rPr>
            </w:pPr>
          </w:p>
        </w:tc>
      </w:tr>
      <w:tr w:rsidR="7A09CBCA" w14:paraId="62CA04B8" w14:textId="77777777" w:rsidTr="00604003">
        <w:trPr>
          <w:trHeight w:val="300"/>
        </w:trPr>
        <w:tc>
          <w:tcPr>
            <w:tcW w:w="10168" w:type="dxa"/>
            <w:shd w:val="clear" w:color="auto" w:fill="45B0E1" w:themeFill="accent1" w:themeFillTint="99"/>
          </w:tcPr>
          <w:p w14:paraId="641CEE7A" w14:textId="67247F38" w:rsidR="06905B8A" w:rsidRDefault="06905B8A" w:rsidP="7A09CBCA">
            <w:pPr>
              <w:rPr>
                <w:rFonts w:ascii="Segoe UI" w:eastAsia="Segoe UI" w:hAnsi="Segoe UI" w:cs="Segoe UI"/>
                <w:b/>
                <w:bCs/>
                <w:color w:val="FFFFFF" w:themeColor="background1"/>
              </w:rPr>
            </w:pPr>
            <w:r w:rsidRPr="7A09CBCA">
              <w:rPr>
                <w:rFonts w:ascii="Segoe UI" w:eastAsia="Segoe UI" w:hAnsi="Segoe UI" w:cs="Segoe UI"/>
                <w:b/>
                <w:bCs/>
                <w:color w:val="FFFFFF" w:themeColor="background1"/>
              </w:rPr>
              <w:lastRenderedPageBreak/>
              <w:t>4. Other ethical issues (max ½ page)</w:t>
            </w:r>
          </w:p>
        </w:tc>
      </w:tr>
      <w:tr w:rsidR="7A09CBCA" w14:paraId="5AC890A2" w14:textId="77777777" w:rsidTr="00604003">
        <w:trPr>
          <w:trHeight w:val="300"/>
        </w:trPr>
        <w:tc>
          <w:tcPr>
            <w:tcW w:w="10168" w:type="dxa"/>
            <w:shd w:val="clear" w:color="auto" w:fill="83CAEB" w:themeFill="accent1" w:themeFillTint="66"/>
          </w:tcPr>
          <w:p w14:paraId="4D5D675C" w14:textId="1C215037" w:rsidR="643C3F71" w:rsidRDefault="643C3F71" w:rsidP="66DBBC78">
            <w:pPr>
              <w:rPr>
                <w:sz w:val="18"/>
                <w:szCs w:val="18"/>
              </w:rPr>
            </w:pPr>
            <w:r w:rsidRPr="00046AC4">
              <w:rPr>
                <w:rFonts w:ascii="Segoe UI" w:eastAsia="Segoe UI" w:hAnsi="Segoe UI" w:cs="Segoe UI"/>
                <w:b/>
                <w:bCs/>
                <w:color w:val="FFFFFF" w:themeColor="background1"/>
                <w:sz w:val="20"/>
                <w:szCs w:val="20"/>
              </w:rPr>
              <w:t>Dissemination of Research Outputs</w:t>
            </w:r>
            <w:r w:rsidRPr="66DBBC78">
              <w:rPr>
                <w:sz w:val="20"/>
                <w:szCs w:val="20"/>
              </w:rPr>
              <w:t xml:space="preserve"> </w:t>
            </w:r>
          </w:p>
          <w:p w14:paraId="0AFFEB29" w14:textId="4A2AA010" w:rsidR="643C3F71" w:rsidRPr="00046AC4" w:rsidRDefault="643C3F71" w:rsidP="66DBBC78">
            <w:pPr>
              <w:rPr>
                <w:rFonts w:ascii="Segoe UI" w:eastAsia="Segoe UI" w:hAnsi="Segoe UI" w:cs="Segoe UI"/>
                <w:sz w:val="20"/>
                <w:szCs w:val="20"/>
              </w:rPr>
            </w:pPr>
            <w:r w:rsidRPr="00046AC4">
              <w:rPr>
                <w:rFonts w:ascii="Segoe UI" w:eastAsia="Segoe UI" w:hAnsi="Segoe UI" w:cs="Segoe UI"/>
                <w:sz w:val="20"/>
                <w:szCs w:val="20"/>
              </w:rPr>
              <w:t>Describe how you plan to share the outcomes of your research. This may include:</w:t>
            </w:r>
          </w:p>
          <w:p w14:paraId="4CC5C919" w14:textId="606F97F3" w:rsidR="643C3F71" w:rsidRPr="00046AC4" w:rsidRDefault="643C3F71" w:rsidP="66DBBC78">
            <w:pPr>
              <w:pStyle w:val="ListParagraph"/>
              <w:numPr>
                <w:ilvl w:val="0"/>
                <w:numId w:val="8"/>
              </w:numPr>
              <w:rPr>
                <w:rFonts w:ascii="Segoe UI" w:eastAsia="Segoe UI" w:hAnsi="Segoe UI" w:cs="Segoe UI"/>
                <w:sz w:val="20"/>
                <w:szCs w:val="20"/>
              </w:rPr>
            </w:pPr>
            <w:r w:rsidRPr="00046AC4">
              <w:rPr>
                <w:rFonts w:ascii="Segoe UI" w:eastAsia="Segoe UI" w:hAnsi="Segoe UI" w:cs="Segoe UI"/>
                <w:sz w:val="20"/>
                <w:szCs w:val="20"/>
              </w:rPr>
              <w:t>Academic publications, conference presentations, or community reports</w:t>
            </w:r>
          </w:p>
          <w:p w14:paraId="3CB7F029" w14:textId="04C31DEA" w:rsidR="643C3F71" w:rsidRPr="00046AC4" w:rsidRDefault="643C3F71" w:rsidP="66DBBC78">
            <w:pPr>
              <w:pStyle w:val="ListParagraph"/>
              <w:numPr>
                <w:ilvl w:val="0"/>
                <w:numId w:val="8"/>
              </w:numPr>
              <w:rPr>
                <w:rFonts w:ascii="Segoe UI" w:eastAsia="Segoe UI" w:hAnsi="Segoe UI" w:cs="Segoe UI"/>
                <w:sz w:val="20"/>
                <w:szCs w:val="20"/>
              </w:rPr>
            </w:pPr>
            <w:r w:rsidRPr="00046AC4">
              <w:rPr>
                <w:rFonts w:ascii="Segoe UI" w:eastAsia="Segoe UI" w:hAnsi="Segoe UI" w:cs="Segoe UI"/>
                <w:sz w:val="20"/>
                <w:szCs w:val="20"/>
              </w:rPr>
              <w:t>Sharing findings with participants or stakeholders (if applicable)</w:t>
            </w:r>
          </w:p>
          <w:p w14:paraId="092EFAD4" w14:textId="31067D37" w:rsidR="643C3F71" w:rsidRPr="00046AC4" w:rsidRDefault="643C3F71" w:rsidP="66DBBC78">
            <w:pPr>
              <w:pStyle w:val="ListParagraph"/>
              <w:numPr>
                <w:ilvl w:val="0"/>
                <w:numId w:val="8"/>
              </w:numPr>
              <w:rPr>
                <w:rFonts w:ascii="Segoe UI" w:eastAsia="Segoe UI" w:hAnsi="Segoe UI" w:cs="Segoe UI"/>
                <w:sz w:val="20"/>
                <w:szCs w:val="20"/>
              </w:rPr>
            </w:pPr>
            <w:r w:rsidRPr="00046AC4">
              <w:rPr>
                <w:rFonts w:ascii="Segoe UI" w:eastAsia="Segoe UI" w:hAnsi="Segoe UI" w:cs="Segoe UI"/>
                <w:sz w:val="20"/>
                <w:szCs w:val="20"/>
              </w:rPr>
              <w:t>Use of digital platforms or institutional repositories for broader access</w:t>
            </w:r>
          </w:p>
          <w:p w14:paraId="25ACC078" w14:textId="5171C8E7" w:rsidR="643C3F71" w:rsidRPr="00046AC4" w:rsidRDefault="643C3F71" w:rsidP="66DBBC78">
            <w:pPr>
              <w:rPr>
                <w:rFonts w:ascii="Segoe UI" w:eastAsia="Segoe UI" w:hAnsi="Segoe UI" w:cs="Segoe UI"/>
                <w:sz w:val="20"/>
                <w:szCs w:val="20"/>
              </w:rPr>
            </w:pPr>
            <w:r w:rsidRPr="00046AC4">
              <w:rPr>
                <w:rFonts w:ascii="Segoe UI" w:eastAsia="Segoe UI" w:hAnsi="Segoe UI" w:cs="Segoe UI"/>
                <w:sz w:val="20"/>
                <w:szCs w:val="20"/>
              </w:rPr>
              <w:t>Be specific about the intended audiences and formats for dissemination, and ensure your approach reflects ethical considerations around transparency, accessibility, and respect for participant contributions.</w:t>
            </w:r>
          </w:p>
          <w:p w14:paraId="757E690E" w14:textId="6C5281C2" w:rsidR="643C3F71" w:rsidRPr="00046AC4" w:rsidRDefault="643C3F71" w:rsidP="66DBBC78">
            <w:pPr>
              <w:rPr>
                <w:rFonts w:ascii="Segoe UI" w:eastAsia="Segoe UI" w:hAnsi="Segoe UI" w:cs="Segoe UI"/>
                <w:b/>
                <w:bCs/>
                <w:color w:val="FFFFFF" w:themeColor="background1"/>
                <w:sz w:val="20"/>
                <w:szCs w:val="20"/>
              </w:rPr>
            </w:pPr>
            <w:r w:rsidRPr="00046AC4">
              <w:rPr>
                <w:rFonts w:ascii="Segoe UI" w:eastAsia="Segoe UI" w:hAnsi="Segoe UI" w:cs="Segoe UI"/>
                <w:b/>
                <w:bCs/>
                <w:color w:val="FFFFFF" w:themeColor="background1"/>
                <w:sz w:val="20"/>
                <w:szCs w:val="20"/>
              </w:rPr>
              <w:t>Additional Information</w:t>
            </w:r>
          </w:p>
          <w:p w14:paraId="15DFD1ED" w14:textId="723D55A8" w:rsidR="643C3F71" w:rsidRPr="00046AC4" w:rsidRDefault="643C3F71" w:rsidP="66DBBC78">
            <w:pPr>
              <w:rPr>
                <w:rFonts w:ascii="Segoe UI" w:eastAsia="Segoe UI" w:hAnsi="Segoe UI" w:cs="Segoe UI"/>
                <w:sz w:val="20"/>
                <w:szCs w:val="20"/>
              </w:rPr>
            </w:pPr>
            <w:r w:rsidRPr="00046AC4">
              <w:rPr>
                <w:rFonts w:ascii="Segoe UI" w:eastAsia="Segoe UI" w:hAnsi="Segoe UI" w:cs="Segoe UI"/>
                <w:sz w:val="20"/>
                <w:szCs w:val="20"/>
              </w:rPr>
              <w:t>Provide any other relevant details not covered elsewhere in this template or the HREA. This may include:</w:t>
            </w:r>
          </w:p>
          <w:p w14:paraId="743FAFE2" w14:textId="5C254D36" w:rsidR="643C3F71" w:rsidRPr="00046AC4" w:rsidRDefault="643C3F71" w:rsidP="66DBBC78">
            <w:pPr>
              <w:pStyle w:val="ListParagraph"/>
              <w:numPr>
                <w:ilvl w:val="0"/>
                <w:numId w:val="8"/>
              </w:numPr>
              <w:rPr>
                <w:rFonts w:ascii="Segoe UI" w:eastAsia="Segoe UI" w:hAnsi="Segoe UI" w:cs="Segoe UI"/>
                <w:sz w:val="20"/>
                <w:szCs w:val="20"/>
              </w:rPr>
            </w:pPr>
            <w:r w:rsidRPr="00046AC4">
              <w:rPr>
                <w:rFonts w:ascii="Segoe UI" w:eastAsia="Segoe UI" w:hAnsi="Segoe UI" w:cs="Segoe UI"/>
                <w:sz w:val="20"/>
                <w:szCs w:val="20"/>
              </w:rPr>
              <w:t>Ethical considerations unique to your research context</w:t>
            </w:r>
          </w:p>
          <w:p w14:paraId="17B14D11" w14:textId="287B42C5" w:rsidR="643C3F71" w:rsidRPr="00046AC4" w:rsidRDefault="643C3F71" w:rsidP="66DBBC78">
            <w:pPr>
              <w:pStyle w:val="ListParagraph"/>
              <w:numPr>
                <w:ilvl w:val="0"/>
                <w:numId w:val="8"/>
              </w:numPr>
              <w:rPr>
                <w:rFonts w:ascii="Segoe UI" w:eastAsia="Segoe UI" w:hAnsi="Segoe UI" w:cs="Segoe UI"/>
                <w:sz w:val="20"/>
                <w:szCs w:val="20"/>
              </w:rPr>
            </w:pPr>
            <w:r w:rsidRPr="00046AC4">
              <w:rPr>
                <w:rFonts w:ascii="Segoe UI" w:eastAsia="Segoe UI" w:hAnsi="Segoe UI" w:cs="Segoe UI"/>
                <w:sz w:val="20"/>
                <w:szCs w:val="20"/>
              </w:rPr>
              <w:t>Anticipated challenges and how they will be managed</w:t>
            </w:r>
          </w:p>
          <w:p w14:paraId="37B9AFA5" w14:textId="4AAF59FA" w:rsidR="643C3F71" w:rsidRDefault="643C3F71" w:rsidP="66DBBC78">
            <w:pPr>
              <w:pStyle w:val="ListParagraph"/>
              <w:numPr>
                <w:ilvl w:val="0"/>
                <w:numId w:val="8"/>
              </w:numPr>
              <w:rPr>
                <w:sz w:val="20"/>
                <w:szCs w:val="20"/>
              </w:rPr>
            </w:pPr>
            <w:r w:rsidRPr="00046AC4">
              <w:rPr>
                <w:rFonts w:ascii="Segoe UI" w:eastAsia="Segoe UI" w:hAnsi="Segoe UI" w:cs="Segoe UI"/>
                <w:sz w:val="20"/>
                <w:szCs w:val="20"/>
              </w:rPr>
              <w:t>Clarifications about methodology, data handling, or participant engagement that support ethical review</w:t>
            </w:r>
          </w:p>
        </w:tc>
      </w:tr>
      <w:tr w:rsidR="7A09CBCA" w:rsidRPr="00692544" w14:paraId="0E0DF9D4" w14:textId="77777777" w:rsidTr="00604003">
        <w:trPr>
          <w:trHeight w:val="300"/>
        </w:trPr>
        <w:tc>
          <w:tcPr>
            <w:tcW w:w="10168" w:type="dxa"/>
          </w:tcPr>
          <w:p w14:paraId="78659181" w14:textId="592E5BDF" w:rsidR="7A09CBCA" w:rsidRPr="00692544" w:rsidRDefault="7A09CBCA" w:rsidP="7A09CBCA">
            <w:pPr>
              <w:rPr>
                <w:rFonts w:eastAsia="Segoe UI" w:cs="Segoe UI"/>
                <w:b/>
                <w:bCs/>
              </w:rPr>
            </w:pPr>
          </w:p>
          <w:p w14:paraId="328C801A" w14:textId="05E77CDB" w:rsidR="7A09CBCA" w:rsidRPr="00692544" w:rsidRDefault="7A09CBCA" w:rsidP="7A09CBCA">
            <w:pPr>
              <w:rPr>
                <w:rFonts w:eastAsia="Segoe UI" w:cs="Segoe UI"/>
                <w:b/>
                <w:bCs/>
              </w:rPr>
            </w:pPr>
          </w:p>
          <w:p w14:paraId="6051121A" w14:textId="6D22AEC0" w:rsidR="7A09CBCA" w:rsidRDefault="7A09CBCA" w:rsidP="7A09CBCA">
            <w:pPr>
              <w:rPr>
                <w:rFonts w:eastAsia="Segoe UI" w:cs="Segoe UI"/>
                <w:b/>
                <w:bCs/>
              </w:rPr>
            </w:pPr>
          </w:p>
          <w:p w14:paraId="041720CE" w14:textId="77777777" w:rsidR="7A09CBCA" w:rsidRDefault="7A09CBCA" w:rsidP="7A09CBCA">
            <w:pPr>
              <w:rPr>
                <w:rFonts w:eastAsia="Segoe UI" w:cs="Segoe UI"/>
                <w:b/>
                <w:bCs/>
              </w:rPr>
            </w:pPr>
          </w:p>
          <w:p w14:paraId="17DFF594" w14:textId="77777777" w:rsidR="00915C41" w:rsidRDefault="00915C41" w:rsidP="7A09CBCA">
            <w:pPr>
              <w:rPr>
                <w:rFonts w:eastAsia="Segoe UI" w:cs="Segoe UI"/>
                <w:b/>
                <w:bCs/>
              </w:rPr>
            </w:pPr>
          </w:p>
          <w:p w14:paraId="418895E0" w14:textId="00CC0D2F" w:rsidR="00915C41" w:rsidRPr="00692544" w:rsidRDefault="00915C41" w:rsidP="7A09CBCA">
            <w:pPr>
              <w:rPr>
                <w:rFonts w:eastAsia="Segoe UI" w:cs="Segoe UI"/>
                <w:b/>
                <w:bCs/>
              </w:rPr>
            </w:pPr>
          </w:p>
        </w:tc>
      </w:tr>
      <w:tr w:rsidR="0098324E" w:rsidRPr="001061BF" w14:paraId="001B519D" w14:textId="77777777" w:rsidTr="00604003">
        <w:trPr>
          <w:trHeight w:val="300"/>
        </w:trPr>
        <w:tc>
          <w:tcPr>
            <w:tcW w:w="10168" w:type="dxa"/>
          </w:tcPr>
          <w:tbl>
            <w:tblPr>
              <w:tblStyle w:val="TableGrid"/>
              <w:tblW w:w="10168" w:type="dxa"/>
              <w:tblLayout w:type="fixed"/>
              <w:tblLook w:val="06A0" w:firstRow="1" w:lastRow="0" w:firstColumn="1" w:lastColumn="0" w:noHBand="1" w:noVBand="1"/>
            </w:tblPr>
            <w:tblGrid>
              <w:gridCol w:w="10168"/>
            </w:tblGrid>
            <w:tr w:rsidR="008B3296" w:rsidRPr="001061BF" w14:paraId="0F3AAF92" w14:textId="77777777" w:rsidTr="001061BF">
              <w:trPr>
                <w:trHeight w:val="300"/>
              </w:trPr>
              <w:tc>
                <w:tcPr>
                  <w:tcW w:w="10168" w:type="dxa"/>
                  <w:shd w:val="clear" w:color="auto" w:fill="45B0E1" w:themeFill="accent1" w:themeFillTint="99"/>
                </w:tcPr>
                <w:p w14:paraId="1CE81A03" w14:textId="19296C2C" w:rsidR="008B3296" w:rsidRPr="001061BF" w:rsidRDefault="00995756" w:rsidP="008B3296">
                  <w:pPr>
                    <w:ind w:left="-78"/>
                    <w:rPr>
                      <w:rFonts w:ascii="Segoe UI" w:eastAsia="Segoe UI" w:hAnsi="Segoe UI" w:cs="Segoe UI"/>
                      <w:b/>
                      <w:bCs/>
                      <w:color w:val="FFFFFF" w:themeColor="background1"/>
                      <w:sz w:val="20"/>
                      <w:szCs w:val="20"/>
                    </w:rPr>
                  </w:pPr>
                  <w:r w:rsidRPr="001061BF">
                    <w:rPr>
                      <w:rFonts w:ascii="Segoe UI" w:eastAsia="Segoe UI" w:hAnsi="Segoe UI" w:cs="Segoe UI"/>
                      <w:b/>
                      <w:bCs/>
                      <w:color w:val="FFFFFF" w:themeColor="background1"/>
                      <w:sz w:val="20"/>
                      <w:szCs w:val="20"/>
                    </w:rPr>
                    <w:t>5</w:t>
                  </w:r>
                  <w:r w:rsidR="008B3296" w:rsidRPr="001061BF">
                    <w:rPr>
                      <w:rFonts w:ascii="Segoe UI" w:eastAsia="Segoe UI" w:hAnsi="Segoe UI" w:cs="Segoe UI"/>
                      <w:b/>
                      <w:bCs/>
                      <w:color w:val="FFFFFF" w:themeColor="background1"/>
                      <w:sz w:val="20"/>
                      <w:szCs w:val="20"/>
                    </w:rPr>
                    <w:t xml:space="preserve">. </w:t>
                  </w:r>
                  <w:r w:rsidR="00210E69" w:rsidRPr="001061BF">
                    <w:rPr>
                      <w:rFonts w:ascii="Segoe UI" w:eastAsia="Times New Roman" w:hAnsi="Segoe UI" w:cs="Segoe UI"/>
                      <w:b/>
                      <w:bCs/>
                      <w:color w:val="FFFFFF" w:themeColor="background1"/>
                      <w:sz w:val="20"/>
                      <w:szCs w:val="20"/>
                    </w:rPr>
                    <w:t xml:space="preserve">Artificial intelligence, machine learning, large language model technology (“AI”) </w:t>
                  </w:r>
                  <w:r w:rsidR="008B3296" w:rsidRPr="001061BF">
                    <w:rPr>
                      <w:rFonts w:ascii="Segoe UI" w:eastAsia="Segoe UI" w:hAnsi="Segoe UI" w:cs="Segoe UI"/>
                      <w:b/>
                      <w:bCs/>
                      <w:color w:val="FFFFFF" w:themeColor="background1"/>
                      <w:sz w:val="20"/>
                      <w:szCs w:val="20"/>
                    </w:rPr>
                    <w:t>disclosure (research)</w:t>
                  </w:r>
                </w:p>
              </w:tc>
            </w:tr>
          </w:tbl>
          <w:p w14:paraId="7D42A0AF" w14:textId="77777777" w:rsidR="0098324E" w:rsidRPr="001061BF" w:rsidRDefault="0098324E" w:rsidP="7A09CBCA">
            <w:pPr>
              <w:rPr>
                <w:rFonts w:ascii="Segoe UI" w:eastAsia="Segoe UI" w:hAnsi="Segoe UI" w:cs="Segoe UI"/>
                <w:b/>
                <w:bCs/>
                <w:sz w:val="20"/>
                <w:szCs w:val="20"/>
              </w:rPr>
            </w:pPr>
          </w:p>
        </w:tc>
      </w:tr>
      <w:tr w:rsidR="008B3296" w:rsidRPr="001061BF" w14:paraId="4570371B" w14:textId="77777777" w:rsidTr="007274BE">
        <w:trPr>
          <w:trHeight w:val="300"/>
        </w:trPr>
        <w:tc>
          <w:tcPr>
            <w:tcW w:w="10168" w:type="dxa"/>
            <w:shd w:val="clear" w:color="auto" w:fill="83CAEB" w:themeFill="accent1" w:themeFillTint="66"/>
          </w:tcPr>
          <w:p w14:paraId="2E6D104A" w14:textId="77777777" w:rsidR="00E13C8E" w:rsidRDefault="00AE5851" w:rsidP="001061BF">
            <w:pPr>
              <w:spacing w:after="300"/>
              <w:rPr>
                <w:rFonts w:ascii="Segoe UI" w:eastAsia="Times New Roman" w:hAnsi="Segoe UI" w:cs="Segoe UI"/>
                <w:b/>
                <w:bCs/>
                <w:color w:val="FFFFFF" w:themeColor="background1"/>
                <w:sz w:val="20"/>
                <w:szCs w:val="20"/>
              </w:rPr>
            </w:pPr>
            <w:r w:rsidRPr="00E13C8E">
              <w:rPr>
                <w:rFonts w:ascii="Segoe UI" w:eastAsia="Times New Roman" w:hAnsi="Segoe UI" w:cs="Segoe UI"/>
                <w:b/>
                <w:bCs/>
                <w:color w:val="FFFFFF" w:themeColor="background1"/>
                <w:sz w:val="20"/>
                <w:szCs w:val="20"/>
              </w:rPr>
              <w:t xml:space="preserve">Does this project involve the </w:t>
            </w:r>
            <w:hyperlink r:id="rId10" w:history="1">
              <w:r w:rsidRPr="00E13C8E">
                <w:rPr>
                  <w:rStyle w:val="Hyperlink"/>
                  <w:rFonts w:ascii="Segoe UI" w:eastAsia="Times New Roman" w:hAnsi="Segoe UI" w:cs="Segoe UI"/>
                  <w:b/>
                  <w:bCs/>
                  <w:color w:val="FFFFFF" w:themeColor="background1"/>
                  <w:sz w:val="20"/>
                  <w:szCs w:val="20"/>
                </w:rPr>
                <w:t>non-routine use</w:t>
              </w:r>
            </w:hyperlink>
            <w:r w:rsidRPr="00E13C8E">
              <w:rPr>
                <w:rFonts w:ascii="Segoe UI" w:eastAsia="Times New Roman" w:hAnsi="Segoe UI" w:cs="Segoe UI"/>
                <w:b/>
                <w:bCs/>
                <w:color w:val="FFFFFF" w:themeColor="background1"/>
                <w:sz w:val="20"/>
                <w:szCs w:val="20"/>
              </w:rPr>
              <w:t xml:space="preserve"> of artificial intelligence (AI), machine learning, or large language model technologies?</w:t>
            </w:r>
          </w:p>
          <w:p w14:paraId="043C49A4" w14:textId="232E2371" w:rsidR="00E172B8" w:rsidRPr="00E172B8" w:rsidRDefault="00E172B8" w:rsidP="00E172B8">
            <w:pPr>
              <w:pStyle w:val="ListParagraph"/>
              <w:numPr>
                <w:ilvl w:val="0"/>
                <w:numId w:val="34"/>
              </w:numPr>
              <w:spacing w:after="300"/>
              <w:rPr>
                <w:rFonts w:ascii="Segoe UI" w:eastAsia="Times New Roman" w:hAnsi="Segoe UI" w:cs="Segoe UI"/>
                <w:sz w:val="20"/>
                <w:szCs w:val="20"/>
              </w:rPr>
            </w:pPr>
            <w:r w:rsidRPr="00E172B8">
              <w:rPr>
                <w:rFonts w:ascii="Segoe UI" w:eastAsia="Times New Roman" w:hAnsi="Segoe UI" w:cs="Segoe UI"/>
                <w:sz w:val="20"/>
                <w:szCs w:val="20"/>
              </w:rPr>
              <w:t xml:space="preserve">Routine use of AI (no declaration required) includes </w:t>
            </w:r>
            <w:proofErr w:type="gramStart"/>
            <w:r w:rsidRPr="00E172B8">
              <w:rPr>
                <w:rFonts w:ascii="Segoe UI" w:eastAsia="Times New Roman" w:hAnsi="Segoe UI" w:cs="Segoe UI"/>
                <w:sz w:val="20"/>
                <w:szCs w:val="20"/>
              </w:rPr>
              <w:t>embedded</w:t>
            </w:r>
            <w:proofErr w:type="gramEnd"/>
            <w:r w:rsidRPr="00E172B8">
              <w:rPr>
                <w:rFonts w:ascii="Segoe UI" w:eastAsia="Times New Roman" w:hAnsi="Segoe UI" w:cs="Segoe UI"/>
                <w:sz w:val="20"/>
                <w:szCs w:val="20"/>
              </w:rPr>
              <w:t xml:space="preserve"> or background tools provided through standard, University supported platforms, where AI does not meaningfully influence participants, data collection, analysis, or research outcomes.</w:t>
            </w:r>
          </w:p>
          <w:p w14:paraId="7D4C9BDD" w14:textId="3FEFE2FF" w:rsidR="00E172B8" w:rsidRPr="00E172B8" w:rsidRDefault="00E172B8" w:rsidP="00E172B8">
            <w:pPr>
              <w:pStyle w:val="ListParagraph"/>
              <w:numPr>
                <w:ilvl w:val="0"/>
                <w:numId w:val="34"/>
              </w:numPr>
              <w:spacing w:after="300"/>
              <w:rPr>
                <w:rFonts w:ascii="Segoe UI" w:eastAsia="Times New Roman" w:hAnsi="Segoe UI" w:cs="Segoe UI"/>
                <w:sz w:val="20"/>
                <w:szCs w:val="20"/>
              </w:rPr>
            </w:pPr>
            <w:r w:rsidRPr="00E172B8">
              <w:rPr>
                <w:rFonts w:ascii="Segoe UI" w:eastAsia="Times New Roman" w:hAnsi="Segoe UI" w:cs="Segoe UI"/>
                <w:sz w:val="20"/>
                <w:szCs w:val="20"/>
              </w:rPr>
              <w:t>Non-routine use of AI includes the deliberate use of AI by the researcher in ways that may influence participants, shape data, or affect research outcomes.</w:t>
            </w:r>
          </w:p>
          <w:p w14:paraId="45A955CA" w14:textId="46D68304" w:rsidR="00B6726A" w:rsidRPr="001061BF" w:rsidRDefault="00B6726A" w:rsidP="001061BF">
            <w:pPr>
              <w:spacing w:after="300"/>
              <w:rPr>
                <w:rFonts w:ascii="Segoe UI" w:eastAsia="Times New Roman" w:hAnsi="Segoe UI" w:cs="Segoe UI"/>
                <w:b/>
                <w:bCs/>
                <w:color w:val="FFFFFF" w:themeColor="background1"/>
                <w:sz w:val="20"/>
                <w:szCs w:val="20"/>
              </w:rPr>
            </w:pPr>
            <w:r w:rsidRPr="001061BF">
              <w:rPr>
                <w:rFonts w:ascii="Segoe UI" w:hAnsi="Segoe UI" w:cs="Segoe UI"/>
                <w:sz w:val="20"/>
                <w:szCs w:val="20"/>
              </w:rPr>
              <w:t xml:space="preserve">If </w:t>
            </w:r>
            <w:r w:rsidRPr="001061BF">
              <w:rPr>
                <w:rStyle w:val="Strong"/>
                <w:rFonts w:ascii="Segoe UI" w:hAnsi="Segoe UI" w:cs="Segoe UI"/>
                <w:sz w:val="20"/>
                <w:szCs w:val="20"/>
              </w:rPr>
              <w:t>Yes</w:t>
            </w:r>
            <w:r w:rsidRPr="001061BF">
              <w:rPr>
                <w:rFonts w:ascii="Segoe UI" w:hAnsi="Segoe UI" w:cs="Segoe UI"/>
                <w:sz w:val="20"/>
                <w:szCs w:val="20"/>
              </w:rPr>
              <w:t xml:space="preserve">: Please consult and complete the questionnaire on pages 5–9 of the </w:t>
            </w:r>
            <w:r w:rsidRPr="001061BF">
              <w:rPr>
                <w:rStyle w:val="Strong"/>
                <w:rFonts w:ascii="Segoe UI" w:hAnsi="Segoe UI" w:cs="Segoe UI"/>
                <w:sz w:val="20"/>
                <w:szCs w:val="20"/>
              </w:rPr>
              <w:t xml:space="preserve">NHMRC’s </w:t>
            </w:r>
            <w:hyperlink r:id="rId11" w:history="1">
              <w:r w:rsidRPr="00245B33">
                <w:rPr>
                  <w:rStyle w:val="Hyperlink"/>
                  <w:rFonts w:ascii="Segoe UI" w:hAnsi="Segoe UI" w:cs="Segoe UI"/>
                  <w:b/>
                  <w:bCs/>
                  <w:color w:val="FFFFFF" w:themeColor="background1"/>
                  <w:sz w:val="20"/>
                  <w:szCs w:val="20"/>
                </w:rPr>
                <w:t>Guide for assessing research involving AI</w:t>
              </w:r>
            </w:hyperlink>
            <w:r w:rsidRPr="001061BF">
              <w:rPr>
                <w:rFonts w:ascii="Segoe UI" w:hAnsi="Segoe UI" w:cs="Segoe UI"/>
                <w:b/>
                <w:bCs/>
                <w:sz w:val="20"/>
                <w:szCs w:val="20"/>
              </w:rPr>
              <w:t xml:space="preserve"> </w:t>
            </w:r>
            <w:r w:rsidRPr="001061BF">
              <w:rPr>
                <w:rFonts w:ascii="Segoe UI" w:hAnsi="Segoe UI" w:cs="Segoe UI"/>
                <w:sz w:val="20"/>
                <w:szCs w:val="20"/>
              </w:rPr>
              <w:t>and provide it for review.</w:t>
            </w:r>
          </w:p>
          <w:p w14:paraId="43B30268" w14:textId="759A3D68" w:rsidR="008B3296" w:rsidRPr="001061BF" w:rsidRDefault="0075722D" w:rsidP="007274BE">
            <w:pPr>
              <w:rPr>
                <w:rFonts w:ascii="Segoe UI" w:hAnsi="Segoe UI" w:cs="Segoe UI"/>
                <w:b/>
                <w:bCs/>
                <w:sz w:val="20"/>
                <w:szCs w:val="20"/>
              </w:rPr>
            </w:pPr>
            <w:r w:rsidRPr="001061BF">
              <w:rPr>
                <w:rFonts w:ascii="Segoe UI" w:hAnsi="Segoe UI" w:cs="Segoe UI"/>
                <w:b/>
                <w:bCs/>
                <w:sz w:val="20"/>
                <w:szCs w:val="20"/>
              </w:rPr>
              <w:t>Otherwise</w:t>
            </w:r>
            <w:r w:rsidRPr="001061BF">
              <w:rPr>
                <w:rFonts w:ascii="Segoe UI" w:hAnsi="Segoe UI" w:cs="Segoe UI"/>
                <w:sz w:val="20"/>
                <w:szCs w:val="20"/>
              </w:rPr>
              <w:t xml:space="preserve">: Proceed to </w:t>
            </w:r>
            <w:r w:rsidRPr="001061BF">
              <w:rPr>
                <w:rStyle w:val="Strong"/>
                <w:rFonts w:ascii="Segoe UI" w:hAnsi="Segoe UI" w:cs="Segoe UI"/>
                <w:sz w:val="20"/>
                <w:szCs w:val="20"/>
              </w:rPr>
              <w:t>Q</w:t>
            </w:r>
            <w:r w:rsidR="00915C41" w:rsidRPr="001061BF">
              <w:rPr>
                <w:rStyle w:val="Strong"/>
                <w:rFonts w:ascii="Segoe UI" w:hAnsi="Segoe UI" w:cs="Segoe UI"/>
                <w:sz w:val="20"/>
                <w:szCs w:val="20"/>
              </w:rPr>
              <w:t>6</w:t>
            </w:r>
          </w:p>
        </w:tc>
      </w:tr>
      <w:tr w:rsidR="00B232DE" w14:paraId="170C48AD" w14:textId="77777777" w:rsidTr="001F7DC0">
        <w:trPr>
          <w:trHeight w:val="300"/>
        </w:trPr>
        <w:tc>
          <w:tcPr>
            <w:tcW w:w="10168" w:type="dxa"/>
            <w:shd w:val="clear" w:color="auto" w:fill="45B0E1" w:themeFill="accent1" w:themeFillTint="99"/>
          </w:tcPr>
          <w:p w14:paraId="0E34B4E4" w14:textId="75C5A754" w:rsidR="00B232DE" w:rsidRPr="0096027C" w:rsidRDefault="0098324E" w:rsidP="001F7DC0">
            <w:pPr>
              <w:rPr>
                <w:rFonts w:ascii="Segoe UI" w:eastAsia="Segoe UI" w:hAnsi="Segoe UI" w:cs="Segoe UI"/>
                <w:b/>
                <w:bCs/>
                <w:color w:val="FFFFFF" w:themeColor="background1"/>
              </w:rPr>
            </w:pPr>
            <w:r w:rsidRPr="0096027C">
              <w:rPr>
                <w:rFonts w:ascii="Segoe UI" w:eastAsia="Segoe UI" w:hAnsi="Segoe UI" w:cs="Segoe UI"/>
                <w:b/>
                <w:bCs/>
                <w:color w:val="FFFFFF" w:themeColor="background1"/>
              </w:rPr>
              <w:t>6</w:t>
            </w:r>
            <w:r w:rsidR="00B232DE" w:rsidRPr="0096027C">
              <w:rPr>
                <w:rFonts w:ascii="Segoe UI" w:eastAsia="Segoe UI" w:hAnsi="Segoe UI" w:cs="Segoe UI"/>
                <w:b/>
                <w:bCs/>
                <w:color w:val="FFFFFF" w:themeColor="background1"/>
              </w:rPr>
              <w:t>. GenAI disclosure</w:t>
            </w:r>
            <w:r w:rsidR="008B3296" w:rsidRPr="0096027C">
              <w:rPr>
                <w:rFonts w:ascii="Segoe UI" w:eastAsia="Segoe UI" w:hAnsi="Segoe UI" w:cs="Segoe UI"/>
                <w:b/>
                <w:bCs/>
                <w:color w:val="FFFFFF" w:themeColor="background1"/>
              </w:rPr>
              <w:t xml:space="preserve"> (application)</w:t>
            </w:r>
          </w:p>
        </w:tc>
      </w:tr>
      <w:tr w:rsidR="00B232DE" w14:paraId="02089927" w14:textId="77777777" w:rsidTr="001F7DC0">
        <w:trPr>
          <w:trHeight w:val="300"/>
        </w:trPr>
        <w:tc>
          <w:tcPr>
            <w:tcW w:w="10168" w:type="dxa"/>
            <w:shd w:val="clear" w:color="auto" w:fill="83CAEB" w:themeFill="accent1" w:themeFillTint="66"/>
          </w:tcPr>
          <w:p w14:paraId="6F762C6D" w14:textId="6A64CE04" w:rsidR="00091BD0" w:rsidRPr="0096027C" w:rsidRDefault="00864700" w:rsidP="001F7DC0">
            <w:pPr>
              <w:rPr>
                <w:rFonts w:ascii="Segoe UI" w:eastAsia="Segoe UI" w:hAnsi="Segoe UI" w:cs="Segoe UI"/>
                <w:b/>
                <w:bCs/>
                <w:color w:val="FFFFFF" w:themeColor="background1"/>
                <w:sz w:val="20"/>
                <w:szCs w:val="20"/>
              </w:rPr>
            </w:pPr>
            <w:r w:rsidRPr="0096027C">
              <w:rPr>
                <w:rFonts w:ascii="Segoe UI" w:eastAsia="Segoe UI" w:hAnsi="Segoe UI" w:cs="Segoe UI"/>
                <w:b/>
                <w:bCs/>
                <w:color w:val="FFFFFF" w:themeColor="background1"/>
                <w:sz w:val="20"/>
                <w:szCs w:val="20"/>
              </w:rPr>
              <w:t xml:space="preserve">This </w:t>
            </w:r>
            <w:r w:rsidR="00021D4E" w:rsidRPr="0096027C">
              <w:rPr>
                <w:rFonts w:ascii="Segoe UI" w:eastAsia="Segoe UI" w:hAnsi="Segoe UI" w:cs="Segoe UI"/>
                <w:b/>
                <w:bCs/>
                <w:color w:val="FFFFFF" w:themeColor="background1"/>
                <w:sz w:val="20"/>
                <w:szCs w:val="20"/>
              </w:rPr>
              <w:t>section</w:t>
            </w:r>
            <w:r w:rsidRPr="0096027C">
              <w:rPr>
                <w:rFonts w:ascii="Segoe UI" w:eastAsia="Segoe UI" w:hAnsi="Segoe UI" w:cs="Segoe UI"/>
                <w:b/>
                <w:bCs/>
                <w:color w:val="FFFFFF" w:themeColor="background1"/>
                <w:sz w:val="20"/>
                <w:szCs w:val="20"/>
              </w:rPr>
              <w:t xml:space="preserve"> relates to the use of generative AI in the </w:t>
            </w:r>
            <w:r w:rsidRPr="0096027C">
              <w:rPr>
                <w:rFonts w:ascii="Segoe UI" w:eastAsia="Segoe UI" w:hAnsi="Segoe UI" w:cs="Segoe UI"/>
                <w:b/>
                <w:bCs/>
                <w:color w:val="FFFFFF" w:themeColor="background1"/>
                <w:sz w:val="20"/>
                <w:szCs w:val="20"/>
                <w:u w:val="single"/>
              </w:rPr>
              <w:t>preparation of this application</w:t>
            </w:r>
            <w:r w:rsidRPr="0096027C">
              <w:rPr>
                <w:rFonts w:ascii="Segoe UI" w:eastAsia="Segoe UI" w:hAnsi="Segoe UI" w:cs="Segoe UI"/>
                <w:b/>
                <w:bCs/>
                <w:color w:val="FFFFFF" w:themeColor="background1"/>
                <w:sz w:val="20"/>
                <w:szCs w:val="20"/>
              </w:rPr>
              <w:t>, not the conduct of the research itself. Note</w:t>
            </w:r>
            <w:r w:rsidR="00091BD0" w:rsidRPr="0096027C">
              <w:rPr>
                <w:rFonts w:ascii="Segoe UI" w:eastAsia="Segoe UI" w:hAnsi="Segoe UI" w:cs="Segoe UI"/>
                <w:b/>
                <w:bCs/>
                <w:color w:val="FFFFFF" w:themeColor="background1"/>
                <w:sz w:val="20"/>
                <w:szCs w:val="20"/>
              </w:rPr>
              <w:t xml:space="preserve"> that d</w:t>
            </w:r>
            <w:r w:rsidRPr="0096027C">
              <w:rPr>
                <w:rFonts w:ascii="Segoe UI" w:eastAsia="Segoe UI" w:hAnsi="Segoe UI" w:cs="Segoe UI"/>
                <w:b/>
                <w:bCs/>
                <w:color w:val="FFFFFF" w:themeColor="background1"/>
                <w:sz w:val="20"/>
                <w:szCs w:val="20"/>
              </w:rPr>
              <w:t>isclosure of AI use in preparing this application is required regardless of whether AI is used in the conduct of the research</w:t>
            </w:r>
            <w:r w:rsidR="00021D4E" w:rsidRPr="0096027C">
              <w:rPr>
                <w:rFonts w:ascii="Segoe UI" w:eastAsia="Segoe UI" w:hAnsi="Segoe UI" w:cs="Segoe UI"/>
                <w:b/>
                <w:bCs/>
                <w:color w:val="FFFFFF" w:themeColor="background1"/>
                <w:sz w:val="20"/>
                <w:szCs w:val="20"/>
              </w:rPr>
              <w:t>,</w:t>
            </w:r>
            <w:r w:rsidR="00091BD0" w:rsidRPr="0096027C">
              <w:rPr>
                <w:rFonts w:ascii="Segoe UI" w:eastAsia="Segoe UI" w:hAnsi="Segoe UI" w:cs="Segoe UI"/>
                <w:b/>
                <w:bCs/>
                <w:color w:val="FFFFFF" w:themeColor="background1"/>
                <w:sz w:val="20"/>
                <w:szCs w:val="20"/>
              </w:rPr>
              <w:t xml:space="preserve"> (Q5)</w:t>
            </w:r>
          </w:p>
          <w:p w14:paraId="4D4CD104" w14:textId="58F2A379" w:rsidR="00B232DE" w:rsidRPr="0096027C" w:rsidRDefault="000671C4" w:rsidP="001F7DC0">
            <w:pPr>
              <w:rPr>
                <w:rFonts w:ascii="Segoe UI" w:eastAsia="Segoe UI" w:hAnsi="Segoe UI" w:cs="Segoe UI"/>
                <w:b/>
                <w:bCs/>
                <w:color w:val="FFFFFF" w:themeColor="background1"/>
                <w:sz w:val="20"/>
                <w:szCs w:val="20"/>
              </w:rPr>
            </w:pPr>
            <w:r w:rsidRPr="0096027C">
              <w:rPr>
                <w:rFonts w:ascii="Segoe UI" w:eastAsia="Segoe UI" w:hAnsi="Segoe UI" w:cs="Segoe UI"/>
                <w:b/>
                <w:bCs/>
                <w:color w:val="FFFFFF" w:themeColor="background1"/>
                <w:sz w:val="20"/>
                <w:szCs w:val="20"/>
              </w:rPr>
              <w:t>If</w:t>
            </w:r>
            <w:r w:rsidRPr="0096027C">
              <w:rPr>
                <w:rFonts w:ascii="Segoe UI" w:eastAsia="Segoe UI" w:hAnsi="Segoe UI" w:cs="Segoe UI"/>
                <w:b/>
                <w:bCs/>
                <w:i/>
                <w:iCs/>
                <w:color w:val="FFFFFF" w:themeColor="background1"/>
                <w:sz w:val="20"/>
                <w:szCs w:val="20"/>
              </w:rPr>
              <w:t xml:space="preserve"> relevant</w:t>
            </w:r>
            <w:r w:rsidRPr="0096027C">
              <w:rPr>
                <w:rFonts w:ascii="Segoe UI" w:eastAsia="Segoe UI" w:hAnsi="Segoe UI" w:cs="Segoe UI"/>
                <w:b/>
                <w:bCs/>
                <w:color w:val="FFFFFF" w:themeColor="background1"/>
                <w:sz w:val="20"/>
                <w:szCs w:val="20"/>
              </w:rPr>
              <w:t>, adapt the following:</w:t>
            </w:r>
          </w:p>
          <w:p w14:paraId="4A0CC96B" w14:textId="77777777" w:rsidR="000671C4" w:rsidRPr="0096027C" w:rsidRDefault="000671C4" w:rsidP="000671C4">
            <w:pPr>
              <w:rPr>
                <w:rFonts w:ascii="Segoe UI" w:eastAsia="Segoe UI" w:hAnsi="Segoe UI" w:cs="Segoe UI"/>
                <w:sz w:val="20"/>
                <w:szCs w:val="20"/>
              </w:rPr>
            </w:pPr>
            <w:r w:rsidRPr="0096027C">
              <w:rPr>
                <w:rFonts w:ascii="Segoe UI" w:eastAsia="Segoe UI" w:hAnsi="Segoe UI" w:cs="Segoe UI"/>
                <w:sz w:val="20"/>
                <w:szCs w:val="20"/>
              </w:rPr>
              <w:lastRenderedPageBreak/>
              <w:t>Generative artificial intelligence (AI) tools were used in the preparation of this application as follows:</w:t>
            </w:r>
          </w:p>
          <w:p w14:paraId="6797FA1A" w14:textId="660DC832" w:rsidR="000671C4" w:rsidRPr="0096027C" w:rsidRDefault="000671C4" w:rsidP="000671C4">
            <w:pPr>
              <w:numPr>
                <w:ilvl w:val="0"/>
                <w:numId w:val="31"/>
              </w:numPr>
              <w:tabs>
                <w:tab w:val="clear" w:pos="720"/>
                <w:tab w:val="num" w:pos="2520"/>
              </w:tabs>
              <w:rPr>
                <w:rFonts w:ascii="Segoe UI" w:eastAsia="Segoe UI" w:hAnsi="Segoe UI" w:cs="Segoe UI"/>
                <w:sz w:val="20"/>
                <w:szCs w:val="20"/>
              </w:rPr>
            </w:pPr>
            <w:r w:rsidRPr="0096027C">
              <w:rPr>
                <w:rFonts w:ascii="Segoe UI" w:eastAsia="Segoe UI" w:hAnsi="Segoe UI" w:cs="Segoe UI"/>
                <w:sz w:val="20"/>
                <w:szCs w:val="20"/>
              </w:rPr>
              <w:t xml:space="preserve">Describe specifically how AI was used, e.g., for language editing, </w:t>
            </w:r>
            <w:r w:rsidR="005D21FB" w:rsidRPr="0096027C">
              <w:rPr>
                <w:rFonts w:ascii="Segoe UI" w:eastAsia="Segoe UI" w:hAnsi="Segoe UI" w:cs="Segoe UI"/>
                <w:sz w:val="20"/>
                <w:szCs w:val="20"/>
              </w:rPr>
              <w:t>literature search</w:t>
            </w:r>
            <w:r w:rsidRPr="0096027C">
              <w:rPr>
                <w:rFonts w:ascii="Segoe UI" w:eastAsia="Segoe UI" w:hAnsi="Segoe UI" w:cs="Segoe UI"/>
                <w:sz w:val="20"/>
                <w:szCs w:val="20"/>
              </w:rPr>
              <w:t>, etc.</w:t>
            </w:r>
          </w:p>
          <w:p w14:paraId="4C62B314" w14:textId="3F6FB0E7" w:rsidR="000671C4" w:rsidRPr="0096027C" w:rsidRDefault="000671C4" w:rsidP="000671C4">
            <w:pPr>
              <w:numPr>
                <w:ilvl w:val="0"/>
                <w:numId w:val="31"/>
              </w:numPr>
              <w:tabs>
                <w:tab w:val="clear" w:pos="720"/>
                <w:tab w:val="num" w:pos="2160"/>
              </w:tabs>
              <w:rPr>
                <w:rFonts w:ascii="Segoe UI" w:eastAsia="Segoe UI" w:hAnsi="Segoe UI" w:cs="Segoe UI"/>
                <w:sz w:val="20"/>
                <w:szCs w:val="20"/>
              </w:rPr>
            </w:pPr>
            <w:r w:rsidRPr="0096027C">
              <w:rPr>
                <w:rFonts w:ascii="Segoe UI" w:eastAsia="Segoe UI" w:hAnsi="Segoe UI" w:cs="Segoe UI"/>
                <w:sz w:val="20"/>
                <w:szCs w:val="20"/>
              </w:rPr>
              <w:t xml:space="preserve">List the AI tools used, specifying </w:t>
            </w:r>
            <w:r w:rsidR="000B1730" w:rsidRPr="0096027C">
              <w:rPr>
                <w:rFonts w:ascii="Segoe UI" w:eastAsia="Segoe UI" w:hAnsi="Segoe UI" w:cs="Segoe UI"/>
                <w:sz w:val="20"/>
                <w:szCs w:val="20"/>
              </w:rPr>
              <w:t>whether</w:t>
            </w:r>
            <w:r w:rsidRPr="0096027C">
              <w:rPr>
                <w:rFonts w:ascii="Segoe UI" w:eastAsia="Segoe UI" w:hAnsi="Segoe UI" w:cs="Segoe UI"/>
                <w:sz w:val="20"/>
                <w:szCs w:val="20"/>
              </w:rPr>
              <w:t xml:space="preserve"> they are</w:t>
            </w:r>
            <w:r w:rsidR="00030C87" w:rsidRPr="0096027C">
              <w:rPr>
                <w:rFonts w:ascii="Segoe UI" w:eastAsia="Segoe UI" w:hAnsi="Segoe UI" w:cs="Segoe UI"/>
                <w:sz w:val="20"/>
                <w:szCs w:val="20"/>
              </w:rPr>
              <w:t xml:space="preserve"> provided under</w:t>
            </w:r>
            <w:r w:rsidR="008571DE" w:rsidRPr="0096027C">
              <w:rPr>
                <w:rFonts w:ascii="Segoe UI" w:eastAsia="Segoe UI" w:hAnsi="Segoe UI" w:cs="Segoe UI"/>
                <w:sz w:val="20"/>
                <w:szCs w:val="20"/>
              </w:rPr>
              <w:t xml:space="preserve"> an</w:t>
            </w:r>
            <w:r w:rsidRPr="0096027C">
              <w:rPr>
                <w:rFonts w:ascii="Segoe UI" w:eastAsia="Segoe UI" w:hAnsi="Segoe UI" w:cs="Segoe UI"/>
                <w:sz w:val="20"/>
                <w:szCs w:val="20"/>
              </w:rPr>
              <w:t xml:space="preserve"> SCU</w:t>
            </w:r>
            <w:r w:rsidR="008571DE" w:rsidRPr="0096027C">
              <w:rPr>
                <w:rFonts w:ascii="Segoe UI" w:eastAsia="Segoe UI" w:hAnsi="Segoe UI" w:cs="Segoe UI"/>
                <w:sz w:val="20"/>
                <w:szCs w:val="20"/>
              </w:rPr>
              <w:t xml:space="preserve"> licence.</w:t>
            </w:r>
            <w:r w:rsidRPr="0096027C">
              <w:rPr>
                <w:rFonts w:ascii="Segoe UI" w:eastAsia="Segoe UI" w:hAnsi="Segoe UI" w:cs="Segoe UI"/>
                <w:sz w:val="20"/>
                <w:szCs w:val="20"/>
              </w:rPr>
              <w:t xml:space="preserve"> </w:t>
            </w:r>
            <w:r w:rsidR="008571DE" w:rsidRPr="0096027C">
              <w:rPr>
                <w:rFonts w:ascii="Segoe UI" w:eastAsia="Segoe UI" w:hAnsi="Segoe UI" w:cs="Segoe UI"/>
                <w:sz w:val="20"/>
                <w:szCs w:val="20"/>
              </w:rPr>
              <w:t>I</w:t>
            </w:r>
            <w:r w:rsidRPr="0096027C">
              <w:rPr>
                <w:rFonts w:ascii="Segoe UI" w:eastAsia="Segoe UI" w:hAnsi="Segoe UI" w:cs="Segoe UI"/>
                <w:sz w:val="20"/>
                <w:szCs w:val="20"/>
              </w:rPr>
              <w:t xml:space="preserve">f not, </w:t>
            </w:r>
            <w:r w:rsidR="00B12E6E" w:rsidRPr="0096027C">
              <w:rPr>
                <w:rFonts w:ascii="Segoe UI" w:eastAsia="Segoe UI" w:hAnsi="Segoe UI" w:cs="Segoe UI"/>
                <w:sz w:val="20"/>
                <w:szCs w:val="20"/>
              </w:rPr>
              <w:t>please consider the potential risks associated with their use</w:t>
            </w:r>
            <w:r w:rsidR="00EF7FF5" w:rsidRPr="0096027C">
              <w:rPr>
                <w:rFonts w:ascii="Segoe UI" w:eastAsia="Segoe UI" w:hAnsi="Segoe UI" w:cs="Segoe UI"/>
                <w:sz w:val="20"/>
                <w:szCs w:val="20"/>
              </w:rPr>
              <w:t xml:space="preserve">, </w:t>
            </w:r>
            <w:r w:rsidR="00B12E6E" w:rsidRPr="0096027C">
              <w:rPr>
                <w:rFonts w:ascii="Segoe UI" w:eastAsia="Segoe UI" w:hAnsi="Segoe UI" w:cs="Segoe UI"/>
                <w:sz w:val="20"/>
                <w:szCs w:val="20"/>
              </w:rPr>
              <w:t>particularly around data privacy, intellectual property, and ethical integrity.</w:t>
            </w:r>
          </w:p>
          <w:p w14:paraId="5DEFED26" w14:textId="1F2BF7EB" w:rsidR="004142CF" w:rsidRPr="0096027C" w:rsidRDefault="00D853AA" w:rsidP="000671C4">
            <w:pPr>
              <w:numPr>
                <w:ilvl w:val="0"/>
                <w:numId w:val="31"/>
              </w:numPr>
              <w:tabs>
                <w:tab w:val="clear" w:pos="720"/>
                <w:tab w:val="num" w:pos="2160"/>
              </w:tabs>
              <w:rPr>
                <w:rFonts w:ascii="Segoe UI" w:eastAsia="Segoe UI" w:hAnsi="Segoe UI" w:cs="Segoe UI"/>
                <w:sz w:val="20"/>
                <w:szCs w:val="20"/>
              </w:rPr>
            </w:pPr>
            <w:r w:rsidRPr="0096027C">
              <w:rPr>
                <w:rFonts w:ascii="Segoe UI" w:eastAsia="Segoe UI" w:hAnsi="Segoe UI" w:cs="Segoe UI"/>
                <w:sz w:val="20"/>
                <w:szCs w:val="20"/>
              </w:rPr>
              <w:t>Describe the oversight processes implemented to ensure the validity and accuracy of AI-generated content</w:t>
            </w:r>
            <w:r w:rsidR="00E22B6F" w:rsidRPr="0096027C">
              <w:rPr>
                <w:rFonts w:ascii="Segoe UI" w:eastAsia="Segoe UI" w:hAnsi="Segoe UI" w:cs="Segoe UI"/>
                <w:sz w:val="20"/>
                <w:szCs w:val="20"/>
              </w:rPr>
              <w:t>.</w:t>
            </w:r>
            <w:r w:rsidRPr="0096027C">
              <w:rPr>
                <w:rFonts w:ascii="Segoe UI" w:eastAsia="Segoe UI" w:hAnsi="Segoe UI" w:cs="Segoe UI"/>
                <w:sz w:val="20"/>
                <w:szCs w:val="20"/>
              </w:rPr>
              <w:t xml:space="preserve"> Explain how you checked, reviewed, or validated the outputs from AI tools to ensure accuracy and appropriateness (e.g., manual review, cross-checking with other sources).</w:t>
            </w:r>
          </w:p>
          <w:p w14:paraId="7CD49297" w14:textId="61084B8E" w:rsidR="00B232DE" w:rsidRPr="0096027C" w:rsidRDefault="000671C4" w:rsidP="000671C4">
            <w:pPr>
              <w:rPr>
                <w:rFonts w:ascii="Segoe UI" w:hAnsi="Segoe UI" w:cs="Segoe UI"/>
                <w:b/>
                <w:bCs/>
                <w:sz w:val="20"/>
                <w:szCs w:val="20"/>
              </w:rPr>
            </w:pPr>
            <w:r w:rsidRPr="0096027C">
              <w:rPr>
                <w:rFonts w:ascii="Segoe UI" w:eastAsia="Segoe UI" w:hAnsi="Segoe UI" w:cs="Segoe UI"/>
                <w:sz w:val="20"/>
                <w:szCs w:val="20"/>
              </w:rPr>
              <w:t>The core ideas, research design, and substantive content remain the responsibility of the applicant(s). All use of AI complies with Southern Cross University’s guidelines on</w:t>
            </w:r>
            <w:r w:rsidRPr="0096027C">
              <w:rPr>
                <w:rFonts w:ascii="Segoe UI" w:hAnsi="Segoe UI" w:cs="Segoe UI"/>
                <w:sz w:val="20"/>
                <w:szCs w:val="20"/>
              </w:rPr>
              <w:t xml:space="preserve"> </w:t>
            </w:r>
            <w:hyperlink r:id="rId12" w:history="1">
              <w:r w:rsidR="00FA33A2" w:rsidRPr="0096027C">
                <w:rPr>
                  <w:rStyle w:val="Hyperlink"/>
                  <w:rFonts w:ascii="Segoe UI" w:hAnsi="Segoe UI" w:cs="Segoe UI"/>
                  <w:sz w:val="20"/>
                  <w:szCs w:val="20"/>
                </w:rPr>
                <w:t>Gen</w:t>
              </w:r>
              <w:r w:rsidRPr="0096027C">
                <w:rPr>
                  <w:rStyle w:val="Hyperlink"/>
                  <w:rFonts w:ascii="Segoe UI" w:hAnsi="Segoe UI" w:cs="Segoe UI"/>
                  <w:sz w:val="20"/>
                  <w:szCs w:val="20"/>
                </w:rPr>
                <w:t>AI use in research</w:t>
              </w:r>
            </w:hyperlink>
            <w:r w:rsidRPr="0096027C">
              <w:rPr>
                <w:rFonts w:ascii="Segoe UI" w:hAnsi="Segoe UI" w:cs="Segoe UI"/>
                <w:sz w:val="20"/>
                <w:szCs w:val="20"/>
              </w:rPr>
              <w:t>.</w:t>
            </w:r>
          </w:p>
        </w:tc>
      </w:tr>
      <w:tr w:rsidR="00572D10" w14:paraId="6A5E9578" w14:textId="77777777" w:rsidTr="00572D10">
        <w:trPr>
          <w:trHeight w:val="300"/>
        </w:trPr>
        <w:tc>
          <w:tcPr>
            <w:tcW w:w="10168" w:type="dxa"/>
          </w:tcPr>
          <w:p w14:paraId="45D97D8E" w14:textId="77777777" w:rsidR="00572D10" w:rsidRDefault="00572D10" w:rsidP="001F7DC0">
            <w:pPr>
              <w:rPr>
                <w:color w:val="FFFFFF" w:themeColor="background1"/>
                <w:sz w:val="20"/>
                <w:szCs w:val="20"/>
              </w:rPr>
            </w:pPr>
          </w:p>
          <w:p w14:paraId="32F6CEF6" w14:textId="77777777" w:rsidR="00011AC7" w:rsidRDefault="00011AC7" w:rsidP="001F7DC0">
            <w:pPr>
              <w:rPr>
                <w:color w:val="FFFFFF" w:themeColor="background1"/>
                <w:sz w:val="20"/>
                <w:szCs w:val="20"/>
              </w:rPr>
            </w:pPr>
          </w:p>
          <w:p w14:paraId="47884ECF" w14:textId="77777777" w:rsidR="00011AC7" w:rsidRDefault="00011AC7" w:rsidP="001F7DC0">
            <w:pPr>
              <w:rPr>
                <w:color w:val="FFFFFF" w:themeColor="background1"/>
                <w:sz w:val="20"/>
                <w:szCs w:val="20"/>
              </w:rPr>
            </w:pPr>
          </w:p>
          <w:p w14:paraId="78D0A807" w14:textId="77777777" w:rsidR="00011AC7" w:rsidRDefault="00011AC7" w:rsidP="001F7DC0">
            <w:pPr>
              <w:rPr>
                <w:color w:val="FFFFFF" w:themeColor="background1"/>
                <w:sz w:val="20"/>
                <w:szCs w:val="20"/>
              </w:rPr>
            </w:pPr>
          </w:p>
          <w:p w14:paraId="451B72CE" w14:textId="77777777" w:rsidR="00011AC7" w:rsidRDefault="00011AC7" w:rsidP="001F7DC0">
            <w:pPr>
              <w:rPr>
                <w:color w:val="FFFFFF" w:themeColor="background1"/>
                <w:sz w:val="20"/>
                <w:szCs w:val="20"/>
              </w:rPr>
            </w:pPr>
          </w:p>
          <w:p w14:paraId="2624BC75" w14:textId="77777777" w:rsidR="00011AC7" w:rsidRDefault="00011AC7" w:rsidP="001F7DC0">
            <w:pPr>
              <w:rPr>
                <w:color w:val="FFFFFF" w:themeColor="background1"/>
                <w:sz w:val="20"/>
                <w:szCs w:val="20"/>
              </w:rPr>
            </w:pPr>
          </w:p>
        </w:tc>
      </w:tr>
    </w:tbl>
    <w:p w14:paraId="2C078E63" w14:textId="4840B24E" w:rsidR="0060216B" w:rsidRDefault="0060216B" w:rsidP="7A09CBCA">
      <w:pPr>
        <w:rPr>
          <w:rFonts w:ascii="Segoe UI" w:eastAsia="Segoe UI" w:hAnsi="Segoe UI" w:cs="Segoe UI"/>
        </w:rPr>
      </w:pPr>
    </w:p>
    <w:sectPr w:rsidR="0060216B">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996D" w14:textId="77777777" w:rsidR="00ED3E0B" w:rsidRDefault="00ED3E0B" w:rsidP="00B6726A">
      <w:pPr>
        <w:spacing w:after="0" w:line="240" w:lineRule="auto"/>
      </w:pPr>
      <w:r>
        <w:separator/>
      </w:r>
    </w:p>
  </w:endnote>
  <w:endnote w:type="continuationSeparator" w:id="0">
    <w:p w14:paraId="4DEA6068" w14:textId="77777777" w:rsidR="00ED3E0B" w:rsidRDefault="00ED3E0B" w:rsidP="00B6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e Gothic Next">
    <w:charset w:val="00"/>
    <w:family w:val="swiss"/>
    <w:pitch w:val="variable"/>
    <w:sig w:usb0="8000002F"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D891" w14:textId="77777777" w:rsidR="00ED3E0B" w:rsidRDefault="00ED3E0B" w:rsidP="00B6726A">
      <w:pPr>
        <w:spacing w:after="0" w:line="240" w:lineRule="auto"/>
      </w:pPr>
      <w:r>
        <w:separator/>
      </w:r>
    </w:p>
  </w:footnote>
  <w:footnote w:type="continuationSeparator" w:id="0">
    <w:p w14:paraId="2C61B77E" w14:textId="77777777" w:rsidR="00ED3E0B" w:rsidRDefault="00ED3E0B" w:rsidP="00B6726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5DB8"/>
    <w:multiLevelType w:val="hybridMultilevel"/>
    <w:tmpl w:val="FFFFFFFF"/>
    <w:lvl w:ilvl="0" w:tplc="104EEFB4">
      <w:start w:val="1"/>
      <w:numFmt w:val="bullet"/>
      <w:lvlText w:val=""/>
      <w:lvlJc w:val="left"/>
      <w:pPr>
        <w:ind w:left="360" w:hanging="360"/>
      </w:pPr>
      <w:rPr>
        <w:rFonts w:ascii="Symbol" w:hAnsi="Symbol" w:hint="default"/>
      </w:rPr>
    </w:lvl>
    <w:lvl w:ilvl="1" w:tplc="83D64AD2">
      <w:start w:val="1"/>
      <w:numFmt w:val="bullet"/>
      <w:lvlText w:val="o"/>
      <w:lvlJc w:val="left"/>
      <w:pPr>
        <w:ind w:left="1080" w:hanging="360"/>
      </w:pPr>
      <w:rPr>
        <w:rFonts w:ascii="Courier New" w:hAnsi="Courier New" w:hint="default"/>
      </w:rPr>
    </w:lvl>
    <w:lvl w:ilvl="2" w:tplc="B53E7F30">
      <w:start w:val="1"/>
      <w:numFmt w:val="bullet"/>
      <w:lvlText w:val=""/>
      <w:lvlJc w:val="left"/>
      <w:pPr>
        <w:ind w:left="1800" w:hanging="360"/>
      </w:pPr>
      <w:rPr>
        <w:rFonts w:ascii="Wingdings" w:hAnsi="Wingdings" w:hint="default"/>
      </w:rPr>
    </w:lvl>
    <w:lvl w:ilvl="3" w:tplc="F0CC55C0">
      <w:start w:val="1"/>
      <w:numFmt w:val="bullet"/>
      <w:lvlText w:val=""/>
      <w:lvlJc w:val="left"/>
      <w:pPr>
        <w:ind w:left="2520" w:hanging="360"/>
      </w:pPr>
      <w:rPr>
        <w:rFonts w:ascii="Symbol" w:hAnsi="Symbol" w:hint="default"/>
      </w:rPr>
    </w:lvl>
    <w:lvl w:ilvl="4" w:tplc="42F4E520">
      <w:start w:val="1"/>
      <w:numFmt w:val="bullet"/>
      <w:lvlText w:val="o"/>
      <w:lvlJc w:val="left"/>
      <w:pPr>
        <w:ind w:left="3240" w:hanging="360"/>
      </w:pPr>
      <w:rPr>
        <w:rFonts w:ascii="Courier New" w:hAnsi="Courier New" w:hint="default"/>
      </w:rPr>
    </w:lvl>
    <w:lvl w:ilvl="5" w:tplc="B9DCC1F8">
      <w:start w:val="1"/>
      <w:numFmt w:val="bullet"/>
      <w:lvlText w:val=""/>
      <w:lvlJc w:val="left"/>
      <w:pPr>
        <w:ind w:left="3960" w:hanging="360"/>
      </w:pPr>
      <w:rPr>
        <w:rFonts w:ascii="Wingdings" w:hAnsi="Wingdings" w:hint="default"/>
      </w:rPr>
    </w:lvl>
    <w:lvl w:ilvl="6" w:tplc="FE8C0B2A">
      <w:start w:val="1"/>
      <w:numFmt w:val="bullet"/>
      <w:lvlText w:val=""/>
      <w:lvlJc w:val="left"/>
      <w:pPr>
        <w:ind w:left="4680" w:hanging="360"/>
      </w:pPr>
      <w:rPr>
        <w:rFonts w:ascii="Symbol" w:hAnsi="Symbol" w:hint="default"/>
      </w:rPr>
    </w:lvl>
    <w:lvl w:ilvl="7" w:tplc="C186B5BA">
      <w:start w:val="1"/>
      <w:numFmt w:val="bullet"/>
      <w:lvlText w:val="o"/>
      <w:lvlJc w:val="left"/>
      <w:pPr>
        <w:ind w:left="5400" w:hanging="360"/>
      </w:pPr>
      <w:rPr>
        <w:rFonts w:ascii="Courier New" w:hAnsi="Courier New" w:hint="default"/>
      </w:rPr>
    </w:lvl>
    <w:lvl w:ilvl="8" w:tplc="1688E5BE">
      <w:start w:val="1"/>
      <w:numFmt w:val="bullet"/>
      <w:lvlText w:val=""/>
      <w:lvlJc w:val="left"/>
      <w:pPr>
        <w:ind w:left="6120" w:hanging="360"/>
      </w:pPr>
      <w:rPr>
        <w:rFonts w:ascii="Wingdings" w:hAnsi="Wingdings" w:hint="default"/>
      </w:rPr>
    </w:lvl>
  </w:abstractNum>
  <w:abstractNum w:abstractNumId="1" w15:restartNumberingAfterBreak="0">
    <w:nsid w:val="0EF0FF22"/>
    <w:multiLevelType w:val="hybridMultilevel"/>
    <w:tmpl w:val="DA6E351E"/>
    <w:lvl w:ilvl="0" w:tplc="3AB6E3D4">
      <w:start w:val="1"/>
      <w:numFmt w:val="decimal"/>
      <w:lvlText w:val="%1."/>
      <w:lvlJc w:val="left"/>
      <w:pPr>
        <w:ind w:left="720" w:hanging="360"/>
      </w:pPr>
    </w:lvl>
    <w:lvl w:ilvl="1" w:tplc="D6785168">
      <w:start w:val="1"/>
      <w:numFmt w:val="lowerLetter"/>
      <w:lvlText w:val="%2."/>
      <w:lvlJc w:val="left"/>
      <w:pPr>
        <w:ind w:left="1440" w:hanging="360"/>
      </w:pPr>
    </w:lvl>
    <w:lvl w:ilvl="2" w:tplc="5FA483BE">
      <w:start w:val="1"/>
      <w:numFmt w:val="lowerRoman"/>
      <w:lvlText w:val="%3."/>
      <w:lvlJc w:val="right"/>
      <w:pPr>
        <w:ind w:left="2160" w:hanging="180"/>
      </w:pPr>
    </w:lvl>
    <w:lvl w:ilvl="3" w:tplc="A30EC608">
      <w:start w:val="1"/>
      <w:numFmt w:val="decimal"/>
      <w:lvlText w:val="%4."/>
      <w:lvlJc w:val="left"/>
      <w:pPr>
        <w:ind w:left="2880" w:hanging="360"/>
      </w:pPr>
    </w:lvl>
    <w:lvl w:ilvl="4" w:tplc="DA5CB3E0">
      <w:start w:val="1"/>
      <w:numFmt w:val="lowerLetter"/>
      <w:lvlText w:val="%5."/>
      <w:lvlJc w:val="left"/>
      <w:pPr>
        <w:ind w:left="3600" w:hanging="360"/>
      </w:pPr>
    </w:lvl>
    <w:lvl w:ilvl="5" w:tplc="432E8F0E">
      <w:start w:val="1"/>
      <w:numFmt w:val="lowerRoman"/>
      <w:lvlText w:val="%6."/>
      <w:lvlJc w:val="right"/>
      <w:pPr>
        <w:ind w:left="4320" w:hanging="180"/>
      </w:pPr>
    </w:lvl>
    <w:lvl w:ilvl="6" w:tplc="B816DB5E">
      <w:start w:val="1"/>
      <w:numFmt w:val="decimal"/>
      <w:lvlText w:val="%7."/>
      <w:lvlJc w:val="left"/>
      <w:pPr>
        <w:ind w:left="5040" w:hanging="360"/>
      </w:pPr>
    </w:lvl>
    <w:lvl w:ilvl="7" w:tplc="24DA31B8">
      <w:start w:val="1"/>
      <w:numFmt w:val="lowerLetter"/>
      <w:lvlText w:val="%8."/>
      <w:lvlJc w:val="left"/>
      <w:pPr>
        <w:ind w:left="5760" w:hanging="360"/>
      </w:pPr>
    </w:lvl>
    <w:lvl w:ilvl="8" w:tplc="C7F6B5EA">
      <w:start w:val="1"/>
      <w:numFmt w:val="lowerRoman"/>
      <w:lvlText w:val="%9."/>
      <w:lvlJc w:val="right"/>
      <w:pPr>
        <w:ind w:left="6480" w:hanging="180"/>
      </w:pPr>
    </w:lvl>
  </w:abstractNum>
  <w:abstractNum w:abstractNumId="2" w15:restartNumberingAfterBreak="0">
    <w:nsid w:val="113406B2"/>
    <w:multiLevelType w:val="hybridMultilevel"/>
    <w:tmpl w:val="FFFFFFFF"/>
    <w:lvl w:ilvl="0" w:tplc="D85A96E6">
      <w:start w:val="1"/>
      <w:numFmt w:val="bullet"/>
      <w:lvlText w:val=""/>
      <w:lvlJc w:val="left"/>
      <w:pPr>
        <w:ind w:left="360" w:hanging="360"/>
      </w:pPr>
      <w:rPr>
        <w:rFonts w:ascii="Symbol" w:hAnsi="Symbol" w:hint="default"/>
      </w:rPr>
    </w:lvl>
    <w:lvl w:ilvl="1" w:tplc="933CEC42">
      <w:start w:val="1"/>
      <w:numFmt w:val="bullet"/>
      <w:lvlText w:val="o"/>
      <w:lvlJc w:val="left"/>
      <w:pPr>
        <w:ind w:left="1080" w:hanging="360"/>
      </w:pPr>
      <w:rPr>
        <w:rFonts w:ascii="Courier New" w:hAnsi="Courier New" w:hint="default"/>
      </w:rPr>
    </w:lvl>
    <w:lvl w:ilvl="2" w:tplc="259C2908">
      <w:start w:val="1"/>
      <w:numFmt w:val="bullet"/>
      <w:lvlText w:val=""/>
      <w:lvlJc w:val="left"/>
      <w:pPr>
        <w:ind w:left="1800" w:hanging="360"/>
      </w:pPr>
      <w:rPr>
        <w:rFonts w:ascii="Wingdings" w:hAnsi="Wingdings" w:hint="default"/>
      </w:rPr>
    </w:lvl>
    <w:lvl w:ilvl="3" w:tplc="73087A42">
      <w:start w:val="1"/>
      <w:numFmt w:val="bullet"/>
      <w:lvlText w:val=""/>
      <w:lvlJc w:val="left"/>
      <w:pPr>
        <w:ind w:left="2520" w:hanging="360"/>
      </w:pPr>
      <w:rPr>
        <w:rFonts w:ascii="Symbol" w:hAnsi="Symbol" w:hint="default"/>
      </w:rPr>
    </w:lvl>
    <w:lvl w:ilvl="4" w:tplc="AB6CC3E2">
      <w:start w:val="1"/>
      <w:numFmt w:val="bullet"/>
      <w:lvlText w:val="o"/>
      <w:lvlJc w:val="left"/>
      <w:pPr>
        <w:ind w:left="3240" w:hanging="360"/>
      </w:pPr>
      <w:rPr>
        <w:rFonts w:ascii="Courier New" w:hAnsi="Courier New" w:hint="default"/>
      </w:rPr>
    </w:lvl>
    <w:lvl w:ilvl="5" w:tplc="332EEE5A">
      <w:start w:val="1"/>
      <w:numFmt w:val="bullet"/>
      <w:lvlText w:val=""/>
      <w:lvlJc w:val="left"/>
      <w:pPr>
        <w:ind w:left="3960" w:hanging="360"/>
      </w:pPr>
      <w:rPr>
        <w:rFonts w:ascii="Wingdings" w:hAnsi="Wingdings" w:hint="default"/>
      </w:rPr>
    </w:lvl>
    <w:lvl w:ilvl="6" w:tplc="82A45198">
      <w:start w:val="1"/>
      <w:numFmt w:val="bullet"/>
      <w:lvlText w:val=""/>
      <w:lvlJc w:val="left"/>
      <w:pPr>
        <w:ind w:left="4680" w:hanging="360"/>
      </w:pPr>
      <w:rPr>
        <w:rFonts w:ascii="Symbol" w:hAnsi="Symbol" w:hint="default"/>
      </w:rPr>
    </w:lvl>
    <w:lvl w:ilvl="7" w:tplc="93B622EC">
      <w:start w:val="1"/>
      <w:numFmt w:val="bullet"/>
      <w:lvlText w:val="o"/>
      <w:lvlJc w:val="left"/>
      <w:pPr>
        <w:ind w:left="5400" w:hanging="360"/>
      </w:pPr>
      <w:rPr>
        <w:rFonts w:ascii="Courier New" w:hAnsi="Courier New" w:hint="default"/>
      </w:rPr>
    </w:lvl>
    <w:lvl w:ilvl="8" w:tplc="39246F18">
      <w:start w:val="1"/>
      <w:numFmt w:val="bullet"/>
      <w:lvlText w:val=""/>
      <w:lvlJc w:val="left"/>
      <w:pPr>
        <w:ind w:left="6120" w:hanging="360"/>
      </w:pPr>
      <w:rPr>
        <w:rFonts w:ascii="Wingdings" w:hAnsi="Wingdings" w:hint="default"/>
      </w:rPr>
    </w:lvl>
  </w:abstractNum>
  <w:abstractNum w:abstractNumId="3" w15:restartNumberingAfterBreak="0">
    <w:nsid w:val="16FD8889"/>
    <w:multiLevelType w:val="hybridMultilevel"/>
    <w:tmpl w:val="FFFFFFFF"/>
    <w:lvl w:ilvl="0" w:tplc="4AEA4812">
      <w:start w:val="1"/>
      <w:numFmt w:val="bullet"/>
      <w:lvlText w:val=""/>
      <w:lvlJc w:val="left"/>
      <w:pPr>
        <w:ind w:left="720" w:hanging="360"/>
      </w:pPr>
      <w:rPr>
        <w:rFonts w:ascii="Symbol" w:hAnsi="Symbol" w:hint="default"/>
      </w:rPr>
    </w:lvl>
    <w:lvl w:ilvl="1" w:tplc="3EE2E352">
      <w:start w:val="1"/>
      <w:numFmt w:val="bullet"/>
      <w:lvlText w:val="o"/>
      <w:lvlJc w:val="left"/>
      <w:pPr>
        <w:ind w:left="1440" w:hanging="360"/>
      </w:pPr>
      <w:rPr>
        <w:rFonts w:ascii="Courier New" w:hAnsi="Courier New" w:hint="default"/>
      </w:rPr>
    </w:lvl>
    <w:lvl w:ilvl="2" w:tplc="3DFC564E">
      <w:start w:val="1"/>
      <w:numFmt w:val="bullet"/>
      <w:lvlText w:val=""/>
      <w:lvlJc w:val="left"/>
      <w:pPr>
        <w:ind w:left="2160" w:hanging="360"/>
      </w:pPr>
      <w:rPr>
        <w:rFonts w:ascii="Wingdings" w:hAnsi="Wingdings" w:hint="default"/>
      </w:rPr>
    </w:lvl>
    <w:lvl w:ilvl="3" w:tplc="5F62B5DC">
      <w:start w:val="1"/>
      <w:numFmt w:val="bullet"/>
      <w:lvlText w:val=""/>
      <w:lvlJc w:val="left"/>
      <w:pPr>
        <w:ind w:left="2880" w:hanging="360"/>
      </w:pPr>
      <w:rPr>
        <w:rFonts w:ascii="Symbol" w:hAnsi="Symbol" w:hint="default"/>
      </w:rPr>
    </w:lvl>
    <w:lvl w:ilvl="4" w:tplc="31922BF4">
      <w:start w:val="1"/>
      <w:numFmt w:val="bullet"/>
      <w:lvlText w:val="o"/>
      <w:lvlJc w:val="left"/>
      <w:pPr>
        <w:ind w:left="3600" w:hanging="360"/>
      </w:pPr>
      <w:rPr>
        <w:rFonts w:ascii="Courier New" w:hAnsi="Courier New" w:hint="default"/>
      </w:rPr>
    </w:lvl>
    <w:lvl w:ilvl="5" w:tplc="8026C1A6">
      <w:start w:val="1"/>
      <w:numFmt w:val="bullet"/>
      <w:lvlText w:val=""/>
      <w:lvlJc w:val="left"/>
      <w:pPr>
        <w:ind w:left="4320" w:hanging="360"/>
      </w:pPr>
      <w:rPr>
        <w:rFonts w:ascii="Wingdings" w:hAnsi="Wingdings" w:hint="default"/>
      </w:rPr>
    </w:lvl>
    <w:lvl w:ilvl="6" w:tplc="74FC611C">
      <w:start w:val="1"/>
      <w:numFmt w:val="bullet"/>
      <w:lvlText w:val=""/>
      <w:lvlJc w:val="left"/>
      <w:pPr>
        <w:ind w:left="5040" w:hanging="360"/>
      </w:pPr>
      <w:rPr>
        <w:rFonts w:ascii="Symbol" w:hAnsi="Symbol" w:hint="default"/>
      </w:rPr>
    </w:lvl>
    <w:lvl w:ilvl="7" w:tplc="EF588404">
      <w:start w:val="1"/>
      <w:numFmt w:val="bullet"/>
      <w:lvlText w:val="o"/>
      <w:lvlJc w:val="left"/>
      <w:pPr>
        <w:ind w:left="5760" w:hanging="360"/>
      </w:pPr>
      <w:rPr>
        <w:rFonts w:ascii="Courier New" w:hAnsi="Courier New" w:hint="default"/>
      </w:rPr>
    </w:lvl>
    <w:lvl w:ilvl="8" w:tplc="2E36295E">
      <w:start w:val="1"/>
      <w:numFmt w:val="bullet"/>
      <w:lvlText w:val=""/>
      <w:lvlJc w:val="left"/>
      <w:pPr>
        <w:ind w:left="6480" w:hanging="360"/>
      </w:pPr>
      <w:rPr>
        <w:rFonts w:ascii="Wingdings" w:hAnsi="Wingdings" w:hint="default"/>
      </w:rPr>
    </w:lvl>
  </w:abstractNum>
  <w:abstractNum w:abstractNumId="4" w15:restartNumberingAfterBreak="0">
    <w:nsid w:val="190E39A5"/>
    <w:multiLevelType w:val="hybridMultilevel"/>
    <w:tmpl w:val="FFFFFFFF"/>
    <w:lvl w:ilvl="0" w:tplc="18B8AB76">
      <w:start w:val="1"/>
      <w:numFmt w:val="bullet"/>
      <w:lvlText w:val=""/>
      <w:lvlJc w:val="left"/>
      <w:pPr>
        <w:ind w:left="360" w:hanging="360"/>
      </w:pPr>
      <w:rPr>
        <w:rFonts w:ascii="Symbol" w:hAnsi="Symbol" w:hint="default"/>
      </w:rPr>
    </w:lvl>
    <w:lvl w:ilvl="1" w:tplc="74DED4F4">
      <w:start w:val="1"/>
      <w:numFmt w:val="bullet"/>
      <w:lvlText w:val="o"/>
      <w:lvlJc w:val="left"/>
      <w:pPr>
        <w:ind w:left="1080" w:hanging="360"/>
      </w:pPr>
      <w:rPr>
        <w:rFonts w:ascii="Courier New" w:hAnsi="Courier New" w:hint="default"/>
      </w:rPr>
    </w:lvl>
    <w:lvl w:ilvl="2" w:tplc="23BEAB90">
      <w:start w:val="1"/>
      <w:numFmt w:val="bullet"/>
      <w:lvlText w:val=""/>
      <w:lvlJc w:val="left"/>
      <w:pPr>
        <w:ind w:left="1800" w:hanging="360"/>
      </w:pPr>
      <w:rPr>
        <w:rFonts w:ascii="Wingdings" w:hAnsi="Wingdings" w:hint="default"/>
      </w:rPr>
    </w:lvl>
    <w:lvl w:ilvl="3" w:tplc="53D44E0C">
      <w:start w:val="1"/>
      <w:numFmt w:val="bullet"/>
      <w:lvlText w:val=""/>
      <w:lvlJc w:val="left"/>
      <w:pPr>
        <w:ind w:left="2520" w:hanging="360"/>
      </w:pPr>
      <w:rPr>
        <w:rFonts w:ascii="Symbol" w:hAnsi="Symbol" w:hint="default"/>
      </w:rPr>
    </w:lvl>
    <w:lvl w:ilvl="4" w:tplc="7C50A1B6">
      <w:start w:val="1"/>
      <w:numFmt w:val="bullet"/>
      <w:lvlText w:val="o"/>
      <w:lvlJc w:val="left"/>
      <w:pPr>
        <w:ind w:left="3240" w:hanging="360"/>
      </w:pPr>
      <w:rPr>
        <w:rFonts w:ascii="Courier New" w:hAnsi="Courier New" w:hint="default"/>
      </w:rPr>
    </w:lvl>
    <w:lvl w:ilvl="5" w:tplc="53A073EE">
      <w:start w:val="1"/>
      <w:numFmt w:val="bullet"/>
      <w:lvlText w:val=""/>
      <w:lvlJc w:val="left"/>
      <w:pPr>
        <w:ind w:left="3960" w:hanging="360"/>
      </w:pPr>
      <w:rPr>
        <w:rFonts w:ascii="Wingdings" w:hAnsi="Wingdings" w:hint="default"/>
      </w:rPr>
    </w:lvl>
    <w:lvl w:ilvl="6" w:tplc="EAA2CF4A">
      <w:start w:val="1"/>
      <w:numFmt w:val="bullet"/>
      <w:lvlText w:val=""/>
      <w:lvlJc w:val="left"/>
      <w:pPr>
        <w:ind w:left="4680" w:hanging="360"/>
      </w:pPr>
      <w:rPr>
        <w:rFonts w:ascii="Symbol" w:hAnsi="Symbol" w:hint="default"/>
      </w:rPr>
    </w:lvl>
    <w:lvl w:ilvl="7" w:tplc="CD8633B4">
      <w:start w:val="1"/>
      <w:numFmt w:val="bullet"/>
      <w:lvlText w:val="o"/>
      <w:lvlJc w:val="left"/>
      <w:pPr>
        <w:ind w:left="5400" w:hanging="360"/>
      </w:pPr>
      <w:rPr>
        <w:rFonts w:ascii="Courier New" w:hAnsi="Courier New" w:hint="default"/>
      </w:rPr>
    </w:lvl>
    <w:lvl w:ilvl="8" w:tplc="0A3CE8B2">
      <w:start w:val="1"/>
      <w:numFmt w:val="bullet"/>
      <w:lvlText w:val=""/>
      <w:lvlJc w:val="left"/>
      <w:pPr>
        <w:ind w:left="6120" w:hanging="360"/>
      </w:pPr>
      <w:rPr>
        <w:rFonts w:ascii="Wingdings" w:hAnsi="Wingdings" w:hint="default"/>
      </w:rPr>
    </w:lvl>
  </w:abstractNum>
  <w:abstractNum w:abstractNumId="5" w15:restartNumberingAfterBreak="0">
    <w:nsid w:val="1DC0819C"/>
    <w:multiLevelType w:val="hybridMultilevel"/>
    <w:tmpl w:val="FFFFFFFF"/>
    <w:lvl w:ilvl="0" w:tplc="CCF45B50">
      <w:start w:val="1"/>
      <w:numFmt w:val="bullet"/>
      <w:lvlText w:val=""/>
      <w:lvlJc w:val="left"/>
      <w:pPr>
        <w:ind w:left="360" w:hanging="360"/>
      </w:pPr>
      <w:rPr>
        <w:rFonts w:ascii="Symbol" w:hAnsi="Symbol" w:hint="default"/>
      </w:rPr>
    </w:lvl>
    <w:lvl w:ilvl="1" w:tplc="827AE3F8">
      <w:start w:val="1"/>
      <w:numFmt w:val="bullet"/>
      <w:lvlText w:val="o"/>
      <w:lvlJc w:val="left"/>
      <w:pPr>
        <w:ind w:left="1080" w:hanging="360"/>
      </w:pPr>
      <w:rPr>
        <w:rFonts w:ascii="Courier New" w:hAnsi="Courier New" w:hint="default"/>
      </w:rPr>
    </w:lvl>
    <w:lvl w:ilvl="2" w:tplc="3FE4820C">
      <w:start w:val="1"/>
      <w:numFmt w:val="bullet"/>
      <w:lvlText w:val=""/>
      <w:lvlJc w:val="left"/>
      <w:pPr>
        <w:ind w:left="1800" w:hanging="360"/>
      </w:pPr>
      <w:rPr>
        <w:rFonts w:ascii="Wingdings" w:hAnsi="Wingdings" w:hint="default"/>
      </w:rPr>
    </w:lvl>
    <w:lvl w:ilvl="3" w:tplc="8B42086E">
      <w:start w:val="1"/>
      <w:numFmt w:val="bullet"/>
      <w:lvlText w:val=""/>
      <w:lvlJc w:val="left"/>
      <w:pPr>
        <w:ind w:left="2520" w:hanging="360"/>
      </w:pPr>
      <w:rPr>
        <w:rFonts w:ascii="Symbol" w:hAnsi="Symbol" w:hint="default"/>
      </w:rPr>
    </w:lvl>
    <w:lvl w:ilvl="4" w:tplc="B476A1C8">
      <w:start w:val="1"/>
      <w:numFmt w:val="bullet"/>
      <w:lvlText w:val="o"/>
      <w:lvlJc w:val="left"/>
      <w:pPr>
        <w:ind w:left="3240" w:hanging="360"/>
      </w:pPr>
      <w:rPr>
        <w:rFonts w:ascii="Courier New" w:hAnsi="Courier New" w:hint="default"/>
      </w:rPr>
    </w:lvl>
    <w:lvl w:ilvl="5" w:tplc="ED185D10">
      <w:start w:val="1"/>
      <w:numFmt w:val="bullet"/>
      <w:lvlText w:val=""/>
      <w:lvlJc w:val="left"/>
      <w:pPr>
        <w:ind w:left="3960" w:hanging="360"/>
      </w:pPr>
      <w:rPr>
        <w:rFonts w:ascii="Wingdings" w:hAnsi="Wingdings" w:hint="default"/>
      </w:rPr>
    </w:lvl>
    <w:lvl w:ilvl="6" w:tplc="9310414E">
      <w:start w:val="1"/>
      <w:numFmt w:val="bullet"/>
      <w:lvlText w:val=""/>
      <w:lvlJc w:val="left"/>
      <w:pPr>
        <w:ind w:left="4680" w:hanging="360"/>
      </w:pPr>
      <w:rPr>
        <w:rFonts w:ascii="Symbol" w:hAnsi="Symbol" w:hint="default"/>
      </w:rPr>
    </w:lvl>
    <w:lvl w:ilvl="7" w:tplc="AA2CF52E">
      <w:start w:val="1"/>
      <w:numFmt w:val="bullet"/>
      <w:lvlText w:val="o"/>
      <w:lvlJc w:val="left"/>
      <w:pPr>
        <w:ind w:left="5400" w:hanging="360"/>
      </w:pPr>
      <w:rPr>
        <w:rFonts w:ascii="Courier New" w:hAnsi="Courier New" w:hint="default"/>
      </w:rPr>
    </w:lvl>
    <w:lvl w:ilvl="8" w:tplc="83ACE1FC">
      <w:start w:val="1"/>
      <w:numFmt w:val="bullet"/>
      <w:lvlText w:val=""/>
      <w:lvlJc w:val="left"/>
      <w:pPr>
        <w:ind w:left="6120" w:hanging="360"/>
      </w:pPr>
      <w:rPr>
        <w:rFonts w:ascii="Wingdings" w:hAnsi="Wingdings" w:hint="default"/>
      </w:rPr>
    </w:lvl>
  </w:abstractNum>
  <w:abstractNum w:abstractNumId="6" w15:restartNumberingAfterBreak="0">
    <w:nsid w:val="1EF142EC"/>
    <w:multiLevelType w:val="hybridMultilevel"/>
    <w:tmpl w:val="FFFFFFFF"/>
    <w:lvl w:ilvl="0" w:tplc="19F401DE">
      <w:start w:val="1"/>
      <w:numFmt w:val="bullet"/>
      <w:lvlText w:val=""/>
      <w:lvlJc w:val="left"/>
      <w:pPr>
        <w:ind w:left="720" w:hanging="360"/>
      </w:pPr>
      <w:rPr>
        <w:rFonts w:ascii="Symbol" w:hAnsi="Symbol" w:hint="default"/>
      </w:rPr>
    </w:lvl>
    <w:lvl w:ilvl="1" w:tplc="F956E4A6">
      <w:start w:val="1"/>
      <w:numFmt w:val="bullet"/>
      <w:lvlText w:val="o"/>
      <w:lvlJc w:val="left"/>
      <w:pPr>
        <w:ind w:left="1440" w:hanging="360"/>
      </w:pPr>
      <w:rPr>
        <w:rFonts w:ascii="Courier New" w:hAnsi="Courier New" w:hint="default"/>
      </w:rPr>
    </w:lvl>
    <w:lvl w:ilvl="2" w:tplc="79AA03FC">
      <w:start w:val="1"/>
      <w:numFmt w:val="bullet"/>
      <w:lvlText w:val=""/>
      <w:lvlJc w:val="left"/>
      <w:pPr>
        <w:ind w:left="2160" w:hanging="360"/>
      </w:pPr>
      <w:rPr>
        <w:rFonts w:ascii="Wingdings" w:hAnsi="Wingdings" w:hint="default"/>
      </w:rPr>
    </w:lvl>
    <w:lvl w:ilvl="3" w:tplc="424A95C8">
      <w:start w:val="1"/>
      <w:numFmt w:val="bullet"/>
      <w:lvlText w:val=""/>
      <w:lvlJc w:val="left"/>
      <w:pPr>
        <w:ind w:left="2880" w:hanging="360"/>
      </w:pPr>
      <w:rPr>
        <w:rFonts w:ascii="Symbol" w:hAnsi="Symbol" w:hint="default"/>
      </w:rPr>
    </w:lvl>
    <w:lvl w:ilvl="4" w:tplc="889A0176">
      <w:start w:val="1"/>
      <w:numFmt w:val="bullet"/>
      <w:lvlText w:val="o"/>
      <w:lvlJc w:val="left"/>
      <w:pPr>
        <w:ind w:left="3600" w:hanging="360"/>
      </w:pPr>
      <w:rPr>
        <w:rFonts w:ascii="Courier New" w:hAnsi="Courier New" w:hint="default"/>
      </w:rPr>
    </w:lvl>
    <w:lvl w:ilvl="5" w:tplc="7A50A9D4">
      <w:start w:val="1"/>
      <w:numFmt w:val="bullet"/>
      <w:lvlText w:val=""/>
      <w:lvlJc w:val="left"/>
      <w:pPr>
        <w:ind w:left="4320" w:hanging="360"/>
      </w:pPr>
      <w:rPr>
        <w:rFonts w:ascii="Wingdings" w:hAnsi="Wingdings" w:hint="default"/>
      </w:rPr>
    </w:lvl>
    <w:lvl w:ilvl="6" w:tplc="A5E86766">
      <w:start w:val="1"/>
      <w:numFmt w:val="bullet"/>
      <w:lvlText w:val=""/>
      <w:lvlJc w:val="left"/>
      <w:pPr>
        <w:ind w:left="5040" w:hanging="360"/>
      </w:pPr>
      <w:rPr>
        <w:rFonts w:ascii="Symbol" w:hAnsi="Symbol" w:hint="default"/>
      </w:rPr>
    </w:lvl>
    <w:lvl w:ilvl="7" w:tplc="40FC834A">
      <w:start w:val="1"/>
      <w:numFmt w:val="bullet"/>
      <w:lvlText w:val="o"/>
      <w:lvlJc w:val="left"/>
      <w:pPr>
        <w:ind w:left="5760" w:hanging="360"/>
      </w:pPr>
      <w:rPr>
        <w:rFonts w:ascii="Courier New" w:hAnsi="Courier New" w:hint="default"/>
      </w:rPr>
    </w:lvl>
    <w:lvl w:ilvl="8" w:tplc="137E3D30">
      <w:start w:val="1"/>
      <w:numFmt w:val="bullet"/>
      <w:lvlText w:val=""/>
      <w:lvlJc w:val="left"/>
      <w:pPr>
        <w:ind w:left="6480" w:hanging="360"/>
      </w:pPr>
      <w:rPr>
        <w:rFonts w:ascii="Wingdings" w:hAnsi="Wingdings" w:hint="default"/>
      </w:rPr>
    </w:lvl>
  </w:abstractNum>
  <w:abstractNum w:abstractNumId="7" w15:restartNumberingAfterBreak="0">
    <w:nsid w:val="20D24097"/>
    <w:multiLevelType w:val="hybridMultilevel"/>
    <w:tmpl w:val="AE40498A"/>
    <w:lvl w:ilvl="0" w:tplc="250223C8">
      <w:numFmt w:val="bullet"/>
      <w:lvlText w:val="•"/>
      <w:lvlJc w:val="left"/>
      <w:pPr>
        <w:ind w:left="1080" w:hanging="72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AFFDED"/>
    <w:multiLevelType w:val="hybridMultilevel"/>
    <w:tmpl w:val="FFFFFFFF"/>
    <w:lvl w:ilvl="0" w:tplc="862A7422">
      <w:start w:val="1"/>
      <w:numFmt w:val="bullet"/>
      <w:lvlText w:val=""/>
      <w:lvlJc w:val="left"/>
      <w:pPr>
        <w:ind w:left="720" w:hanging="360"/>
      </w:pPr>
      <w:rPr>
        <w:rFonts w:ascii="Symbol" w:hAnsi="Symbol" w:hint="default"/>
      </w:rPr>
    </w:lvl>
    <w:lvl w:ilvl="1" w:tplc="98B0030C">
      <w:start w:val="1"/>
      <w:numFmt w:val="bullet"/>
      <w:lvlText w:val="o"/>
      <w:lvlJc w:val="left"/>
      <w:pPr>
        <w:ind w:left="1440" w:hanging="360"/>
      </w:pPr>
      <w:rPr>
        <w:rFonts w:ascii="Courier New" w:hAnsi="Courier New" w:hint="default"/>
      </w:rPr>
    </w:lvl>
    <w:lvl w:ilvl="2" w:tplc="38185A42">
      <w:start w:val="1"/>
      <w:numFmt w:val="bullet"/>
      <w:lvlText w:val=""/>
      <w:lvlJc w:val="left"/>
      <w:pPr>
        <w:ind w:left="2160" w:hanging="360"/>
      </w:pPr>
      <w:rPr>
        <w:rFonts w:ascii="Wingdings" w:hAnsi="Wingdings" w:hint="default"/>
      </w:rPr>
    </w:lvl>
    <w:lvl w:ilvl="3" w:tplc="F86CD056">
      <w:start w:val="1"/>
      <w:numFmt w:val="bullet"/>
      <w:lvlText w:val=""/>
      <w:lvlJc w:val="left"/>
      <w:pPr>
        <w:ind w:left="2880" w:hanging="360"/>
      </w:pPr>
      <w:rPr>
        <w:rFonts w:ascii="Symbol" w:hAnsi="Symbol" w:hint="default"/>
      </w:rPr>
    </w:lvl>
    <w:lvl w:ilvl="4" w:tplc="341A359E">
      <w:start w:val="1"/>
      <w:numFmt w:val="bullet"/>
      <w:lvlText w:val="o"/>
      <w:lvlJc w:val="left"/>
      <w:pPr>
        <w:ind w:left="3600" w:hanging="360"/>
      </w:pPr>
      <w:rPr>
        <w:rFonts w:ascii="Courier New" w:hAnsi="Courier New" w:hint="default"/>
      </w:rPr>
    </w:lvl>
    <w:lvl w:ilvl="5" w:tplc="4A5E8FDC">
      <w:start w:val="1"/>
      <w:numFmt w:val="bullet"/>
      <w:lvlText w:val=""/>
      <w:lvlJc w:val="left"/>
      <w:pPr>
        <w:ind w:left="4320" w:hanging="360"/>
      </w:pPr>
      <w:rPr>
        <w:rFonts w:ascii="Wingdings" w:hAnsi="Wingdings" w:hint="default"/>
      </w:rPr>
    </w:lvl>
    <w:lvl w:ilvl="6" w:tplc="5BECCF20">
      <w:start w:val="1"/>
      <w:numFmt w:val="bullet"/>
      <w:lvlText w:val=""/>
      <w:lvlJc w:val="left"/>
      <w:pPr>
        <w:ind w:left="5040" w:hanging="360"/>
      </w:pPr>
      <w:rPr>
        <w:rFonts w:ascii="Symbol" w:hAnsi="Symbol" w:hint="default"/>
      </w:rPr>
    </w:lvl>
    <w:lvl w:ilvl="7" w:tplc="9B5A6298">
      <w:start w:val="1"/>
      <w:numFmt w:val="bullet"/>
      <w:lvlText w:val="o"/>
      <w:lvlJc w:val="left"/>
      <w:pPr>
        <w:ind w:left="5760" w:hanging="360"/>
      </w:pPr>
      <w:rPr>
        <w:rFonts w:ascii="Courier New" w:hAnsi="Courier New" w:hint="default"/>
      </w:rPr>
    </w:lvl>
    <w:lvl w:ilvl="8" w:tplc="BE8205E8">
      <w:start w:val="1"/>
      <w:numFmt w:val="bullet"/>
      <w:lvlText w:val=""/>
      <w:lvlJc w:val="left"/>
      <w:pPr>
        <w:ind w:left="6480" w:hanging="360"/>
      </w:pPr>
      <w:rPr>
        <w:rFonts w:ascii="Wingdings" w:hAnsi="Wingdings" w:hint="default"/>
      </w:rPr>
    </w:lvl>
  </w:abstractNum>
  <w:abstractNum w:abstractNumId="9" w15:restartNumberingAfterBreak="0">
    <w:nsid w:val="29D280C1"/>
    <w:multiLevelType w:val="hybridMultilevel"/>
    <w:tmpl w:val="FFFFFFFF"/>
    <w:lvl w:ilvl="0" w:tplc="00E6CDB8">
      <w:start w:val="1"/>
      <w:numFmt w:val="bullet"/>
      <w:lvlText w:val=""/>
      <w:lvlJc w:val="left"/>
      <w:pPr>
        <w:ind w:left="720" w:hanging="360"/>
      </w:pPr>
      <w:rPr>
        <w:rFonts w:ascii="Symbol" w:hAnsi="Symbol" w:hint="default"/>
      </w:rPr>
    </w:lvl>
    <w:lvl w:ilvl="1" w:tplc="A78C5620">
      <w:start w:val="1"/>
      <w:numFmt w:val="bullet"/>
      <w:lvlText w:val="o"/>
      <w:lvlJc w:val="left"/>
      <w:pPr>
        <w:ind w:left="1440" w:hanging="360"/>
      </w:pPr>
      <w:rPr>
        <w:rFonts w:ascii="Courier New" w:hAnsi="Courier New" w:hint="default"/>
      </w:rPr>
    </w:lvl>
    <w:lvl w:ilvl="2" w:tplc="769A90BA">
      <w:start w:val="1"/>
      <w:numFmt w:val="bullet"/>
      <w:lvlText w:val=""/>
      <w:lvlJc w:val="left"/>
      <w:pPr>
        <w:ind w:left="2160" w:hanging="360"/>
      </w:pPr>
      <w:rPr>
        <w:rFonts w:ascii="Wingdings" w:hAnsi="Wingdings" w:hint="default"/>
      </w:rPr>
    </w:lvl>
    <w:lvl w:ilvl="3" w:tplc="CE86A866">
      <w:start w:val="1"/>
      <w:numFmt w:val="bullet"/>
      <w:lvlText w:val=""/>
      <w:lvlJc w:val="left"/>
      <w:pPr>
        <w:ind w:left="2880" w:hanging="360"/>
      </w:pPr>
      <w:rPr>
        <w:rFonts w:ascii="Symbol" w:hAnsi="Symbol" w:hint="default"/>
      </w:rPr>
    </w:lvl>
    <w:lvl w:ilvl="4" w:tplc="E56C218A">
      <w:start w:val="1"/>
      <w:numFmt w:val="bullet"/>
      <w:lvlText w:val="o"/>
      <w:lvlJc w:val="left"/>
      <w:pPr>
        <w:ind w:left="3600" w:hanging="360"/>
      </w:pPr>
      <w:rPr>
        <w:rFonts w:ascii="Courier New" w:hAnsi="Courier New" w:hint="default"/>
      </w:rPr>
    </w:lvl>
    <w:lvl w:ilvl="5" w:tplc="10F26736">
      <w:start w:val="1"/>
      <w:numFmt w:val="bullet"/>
      <w:lvlText w:val=""/>
      <w:lvlJc w:val="left"/>
      <w:pPr>
        <w:ind w:left="4320" w:hanging="360"/>
      </w:pPr>
      <w:rPr>
        <w:rFonts w:ascii="Wingdings" w:hAnsi="Wingdings" w:hint="default"/>
      </w:rPr>
    </w:lvl>
    <w:lvl w:ilvl="6" w:tplc="F64A0F58">
      <w:start w:val="1"/>
      <w:numFmt w:val="bullet"/>
      <w:lvlText w:val=""/>
      <w:lvlJc w:val="left"/>
      <w:pPr>
        <w:ind w:left="5040" w:hanging="360"/>
      </w:pPr>
      <w:rPr>
        <w:rFonts w:ascii="Symbol" w:hAnsi="Symbol" w:hint="default"/>
      </w:rPr>
    </w:lvl>
    <w:lvl w:ilvl="7" w:tplc="288E30F4">
      <w:start w:val="1"/>
      <w:numFmt w:val="bullet"/>
      <w:lvlText w:val="o"/>
      <w:lvlJc w:val="left"/>
      <w:pPr>
        <w:ind w:left="5760" w:hanging="360"/>
      </w:pPr>
      <w:rPr>
        <w:rFonts w:ascii="Courier New" w:hAnsi="Courier New" w:hint="default"/>
      </w:rPr>
    </w:lvl>
    <w:lvl w:ilvl="8" w:tplc="529A6486">
      <w:start w:val="1"/>
      <w:numFmt w:val="bullet"/>
      <w:lvlText w:val=""/>
      <w:lvlJc w:val="left"/>
      <w:pPr>
        <w:ind w:left="6480" w:hanging="360"/>
      </w:pPr>
      <w:rPr>
        <w:rFonts w:ascii="Wingdings" w:hAnsi="Wingdings" w:hint="default"/>
      </w:rPr>
    </w:lvl>
  </w:abstractNum>
  <w:abstractNum w:abstractNumId="10" w15:restartNumberingAfterBreak="0">
    <w:nsid w:val="2E9CF43E"/>
    <w:multiLevelType w:val="hybridMultilevel"/>
    <w:tmpl w:val="FFFFFFFF"/>
    <w:lvl w:ilvl="0" w:tplc="8D9E7ECC">
      <w:start w:val="1"/>
      <w:numFmt w:val="bullet"/>
      <w:lvlText w:val=""/>
      <w:lvlJc w:val="left"/>
      <w:pPr>
        <w:ind w:left="360" w:hanging="360"/>
      </w:pPr>
      <w:rPr>
        <w:rFonts w:ascii="Symbol" w:hAnsi="Symbol" w:hint="default"/>
      </w:rPr>
    </w:lvl>
    <w:lvl w:ilvl="1" w:tplc="F6B2A3AC">
      <w:start w:val="1"/>
      <w:numFmt w:val="bullet"/>
      <w:lvlText w:val="o"/>
      <w:lvlJc w:val="left"/>
      <w:pPr>
        <w:ind w:left="1080" w:hanging="360"/>
      </w:pPr>
      <w:rPr>
        <w:rFonts w:ascii="Courier New" w:hAnsi="Courier New" w:hint="default"/>
      </w:rPr>
    </w:lvl>
    <w:lvl w:ilvl="2" w:tplc="84400A10">
      <w:start w:val="1"/>
      <w:numFmt w:val="bullet"/>
      <w:lvlText w:val=""/>
      <w:lvlJc w:val="left"/>
      <w:pPr>
        <w:ind w:left="1800" w:hanging="360"/>
      </w:pPr>
      <w:rPr>
        <w:rFonts w:ascii="Wingdings" w:hAnsi="Wingdings" w:hint="default"/>
      </w:rPr>
    </w:lvl>
    <w:lvl w:ilvl="3" w:tplc="7D3E213A">
      <w:start w:val="1"/>
      <w:numFmt w:val="bullet"/>
      <w:lvlText w:val=""/>
      <w:lvlJc w:val="left"/>
      <w:pPr>
        <w:ind w:left="2520" w:hanging="360"/>
      </w:pPr>
      <w:rPr>
        <w:rFonts w:ascii="Symbol" w:hAnsi="Symbol" w:hint="default"/>
      </w:rPr>
    </w:lvl>
    <w:lvl w:ilvl="4" w:tplc="2C9808AA">
      <w:start w:val="1"/>
      <w:numFmt w:val="bullet"/>
      <w:lvlText w:val="o"/>
      <w:lvlJc w:val="left"/>
      <w:pPr>
        <w:ind w:left="3240" w:hanging="360"/>
      </w:pPr>
      <w:rPr>
        <w:rFonts w:ascii="Courier New" w:hAnsi="Courier New" w:hint="default"/>
      </w:rPr>
    </w:lvl>
    <w:lvl w:ilvl="5" w:tplc="C15C9EE4">
      <w:start w:val="1"/>
      <w:numFmt w:val="bullet"/>
      <w:lvlText w:val=""/>
      <w:lvlJc w:val="left"/>
      <w:pPr>
        <w:ind w:left="3960" w:hanging="360"/>
      </w:pPr>
      <w:rPr>
        <w:rFonts w:ascii="Wingdings" w:hAnsi="Wingdings" w:hint="default"/>
      </w:rPr>
    </w:lvl>
    <w:lvl w:ilvl="6" w:tplc="2274183A">
      <w:start w:val="1"/>
      <w:numFmt w:val="bullet"/>
      <w:lvlText w:val=""/>
      <w:lvlJc w:val="left"/>
      <w:pPr>
        <w:ind w:left="4680" w:hanging="360"/>
      </w:pPr>
      <w:rPr>
        <w:rFonts w:ascii="Symbol" w:hAnsi="Symbol" w:hint="default"/>
      </w:rPr>
    </w:lvl>
    <w:lvl w:ilvl="7" w:tplc="C37872B8">
      <w:start w:val="1"/>
      <w:numFmt w:val="bullet"/>
      <w:lvlText w:val="o"/>
      <w:lvlJc w:val="left"/>
      <w:pPr>
        <w:ind w:left="5400" w:hanging="360"/>
      </w:pPr>
      <w:rPr>
        <w:rFonts w:ascii="Courier New" w:hAnsi="Courier New" w:hint="default"/>
      </w:rPr>
    </w:lvl>
    <w:lvl w:ilvl="8" w:tplc="6CC0811E">
      <w:start w:val="1"/>
      <w:numFmt w:val="bullet"/>
      <w:lvlText w:val=""/>
      <w:lvlJc w:val="left"/>
      <w:pPr>
        <w:ind w:left="6120" w:hanging="360"/>
      </w:pPr>
      <w:rPr>
        <w:rFonts w:ascii="Wingdings" w:hAnsi="Wingdings" w:hint="default"/>
      </w:rPr>
    </w:lvl>
  </w:abstractNum>
  <w:abstractNum w:abstractNumId="11" w15:restartNumberingAfterBreak="0">
    <w:nsid w:val="31111FA8"/>
    <w:multiLevelType w:val="hybridMultilevel"/>
    <w:tmpl w:val="E49A6710"/>
    <w:lvl w:ilvl="0" w:tplc="6D70038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BA8E36"/>
    <w:multiLevelType w:val="hybridMultilevel"/>
    <w:tmpl w:val="FFFFFFFF"/>
    <w:lvl w:ilvl="0" w:tplc="1F068C90">
      <w:start w:val="1"/>
      <w:numFmt w:val="bullet"/>
      <w:lvlText w:val=""/>
      <w:lvlJc w:val="left"/>
      <w:pPr>
        <w:ind w:left="360" w:hanging="360"/>
      </w:pPr>
      <w:rPr>
        <w:rFonts w:ascii="Symbol" w:hAnsi="Symbol" w:hint="default"/>
      </w:rPr>
    </w:lvl>
    <w:lvl w:ilvl="1" w:tplc="DB34E108">
      <w:start w:val="1"/>
      <w:numFmt w:val="bullet"/>
      <w:lvlText w:val="o"/>
      <w:lvlJc w:val="left"/>
      <w:pPr>
        <w:ind w:left="1080" w:hanging="360"/>
      </w:pPr>
      <w:rPr>
        <w:rFonts w:ascii="Courier New" w:hAnsi="Courier New" w:hint="default"/>
      </w:rPr>
    </w:lvl>
    <w:lvl w:ilvl="2" w:tplc="8EAE198C">
      <w:start w:val="1"/>
      <w:numFmt w:val="bullet"/>
      <w:lvlText w:val=""/>
      <w:lvlJc w:val="left"/>
      <w:pPr>
        <w:ind w:left="1800" w:hanging="360"/>
      </w:pPr>
      <w:rPr>
        <w:rFonts w:ascii="Wingdings" w:hAnsi="Wingdings" w:hint="default"/>
      </w:rPr>
    </w:lvl>
    <w:lvl w:ilvl="3" w:tplc="52D65EDE">
      <w:start w:val="1"/>
      <w:numFmt w:val="bullet"/>
      <w:lvlText w:val=""/>
      <w:lvlJc w:val="left"/>
      <w:pPr>
        <w:ind w:left="2520" w:hanging="360"/>
      </w:pPr>
      <w:rPr>
        <w:rFonts w:ascii="Symbol" w:hAnsi="Symbol" w:hint="default"/>
      </w:rPr>
    </w:lvl>
    <w:lvl w:ilvl="4" w:tplc="059EEE7C">
      <w:start w:val="1"/>
      <w:numFmt w:val="bullet"/>
      <w:lvlText w:val="o"/>
      <w:lvlJc w:val="left"/>
      <w:pPr>
        <w:ind w:left="3240" w:hanging="360"/>
      </w:pPr>
      <w:rPr>
        <w:rFonts w:ascii="Courier New" w:hAnsi="Courier New" w:hint="default"/>
      </w:rPr>
    </w:lvl>
    <w:lvl w:ilvl="5" w:tplc="BC7EC3D6">
      <w:start w:val="1"/>
      <w:numFmt w:val="bullet"/>
      <w:lvlText w:val=""/>
      <w:lvlJc w:val="left"/>
      <w:pPr>
        <w:ind w:left="3960" w:hanging="360"/>
      </w:pPr>
      <w:rPr>
        <w:rFonts w:ascii="Wingdings" w:hAnsi="Wingdings" w:hint="default"/>
      </w:rPr>
    </w:lvl>
    <w:lvl w:ilvl="6" w:tplc="644AD2DA">
      <w:start w:val="1"/>
      <w:numFmt w:val="bullet"/>
      <w:lvlText w:val=""/>
      <w:lvlJc w:val="left"/>
      <w:pPr>
        <w:ind w:left="4680" w:hanging="360"/>
      </w:pPr>
      <w:rPr>
        <w:rFonts w:ascii="Symbol" w:hAnsi="Symbol" w:hint="default"/>
      </w:rPr>
    </w:lvl>
    <w:lvl w:ilvl="7" w:tplc="B10E01E4">
      <w:start w:val="1"/>
      <w:numFmt w:val="bullet"/>
      <w:lvlText w:val="o"/>
      <w:lvlJc w:val="left"/>
      <w:pPr>
        <w:ind w:left="5400" w:hanging="360"/>
      </w:pPr>
      <w:rPr>
        <w:rFonts w:ascii="Courier New" w:hAnsi="Courier New" w:hint="default"/>
      </w:rPr>
    </w:lvl>
    <w:lvl w:ilvl="8" w:tplc="0598F430">
      <w:start w:val="1"/>
      <w:numFmt w:val="bullet"/>
      <w:lvlText w:val=""/>
      <w:lvlJc w:val="left"/>
      <w:pPr>
        <w:ind w:left="6120" w:hanging="360"/>
      </w:pPr>
      <w:rPr>
        <w:rFonts w:ascii="Wingdings" w:hAnsi="Wingdings" w:hint="default"/>
      </w:rPr>
    </w:lvl>
  </w:abstractNum>
  <w:abstractNum w:abstractNumId="13" w15:restartNumberingAfterBreak="0">
    <w:nsid w:val="3C243E0A"/>
    <w:multiLevelType w:val="hybridMultilevel"/>
    <w:tmpl w:val="FFFFFFFF"/>
    <w:lvl w:ilvl="0" w:tplc="F6269D1E">
      <w:start w:val="1"/>
      <w:numFmt w:val="bullet"/>
      <w:lvlText w:val=""/>
      <w:lvlJc w:val="left"/>
      <w:pPr>
        <w:ind w:left="720" w:hanging="360"/>
      </w:pPr>
      <w:rPr>
        <w:rFonts w:ascii="Symbol" w:hAnsi="Symbol" w:hint="default"/>
      </w:rPr>
    </w:lvl>
    <w:lvl w:ilvl="1" w:tplc="23D05E9C">
      <w:start w:val="1"/>
      <w:numFmt w:val="bullet"/>
      <w:lvlText w:val="o"/>
      <w:lvlJc w:val="left"/>
      <w:pPr>
        <w:ind w:left="1440" w:hanging="360"/>
      </w:pPr>
      <w:rPr>
        <w:rFonts w:ascii="Courier New" w:hAnsi="Courier New" w:hint="default"/>
      </w:rPr>
    </w:lvl>
    <w:lvl w:ilvl="2" w:tplc="FF621AB8">
      <w:start w:val="1"/>
      <w:numFmt w:val="bullet"/>
      <w:lvlText w:val=""/>
      <w:lvlJc w:val="left"/>
      <w:pPr>
        <w:ind w:left="2160" w:hanging="360"/>
      </w:pPr>
      <w:rPr>
        <w:rFonts w:ascii="Wingdings" w:hAnsi="Wingdings" w:hint="default"/>
      </w:rPr>
    </w:lvl>
    <w:lvl w:ilvl="3" w:tplc="4D842E1C">
      <w:start w:val="1"/>
      <w:numFmt w:val="bullet"/>
      <w:lvlText w:val=""/>
      <w:lvlJc w:val="left"/>
      <w:pPr>
        <w:ind w:left="2880" w:hanging="360"/>
      </w:pPr>
      <w:rPr>
        <w:rFonts w:ascii="Symbol" w:hAnsi="Symbol" w:hint="default"/>
      </w:rPr>
    </w:lvl>
    <w:lvl w:ilvl="4" w:tplc="2C5AC846">
      <w:start w:val="1"/>
      <w:numFmt w:val="bullet"/>
      <w:lvlText w:val="o"/>
      <w:lvlJc w:val="left"/>
      <w:pPr>
        <w:ind w:left="3600" w:hanging="360"/>
      </w:pPr>
      <w:rPr>
        <w:rFonts w:ascii="Courier New" w:hAnsi="Courier New" w:hint="default"/>
      </w:rPr>
    </w:lvl>
    <w:lvl w:ilvl="5" w:tplc="ABC8AAB8">
      <w:start w:val="1"/>
      <w:numFmt w:val="bullet"/>
      <w:lvlText w:val=""/>
      <w:lvlJc w:val="left"/>
      <w:pPr>
        <w:ind w:left="4320" w:hanging="360"/>
      </w:pPr>
      <w:rPr>
        <w:rFonts w:ascii="Wingdings" w:hAnsi="Wingdings" w:hint="default"/>
      </w:rPr>
    </w:lvl>
    <w:lvl w:ilvl="6" w:tplc="DF266F44">
      <w:start w:val="1"/>
      <w:numFmt w:val="bullet"/>
      <w:lvlText w:val=""/>
      <w:lvlJc w:val="left"/>
      <w:pPr>
        <w:ind w:left="5040" w:hanging="360"/>
      </w:pPr>
      <w:rPr>
        <w:rFonts w:ascii="Symbol" w:hAnsi="Symbol" w:hint="default"/>
      </w:rPr>
    </w:lvl>
    <w:lvl w:ilvl="7" w:tplc="E86E5078">
      <w:start w:val="1"/>
      <w:numFmt w:val="bullet"/>
      <w:lvlText w:val="o"/>
      <w:lvlJc w:val="left"/>
      <w:pPr>
        <w:ind w:left="5760" w:hanging="360"/>
      </w:pPr>
      <w:rPr>
        <w:rFonts w:ascii="Courier New" w:hAnsi="Courier New" w:hint="default"/>
      </w:rPr>
    </w:lvl>
    <w:lvl w:ilvl="8" w:tplc="629C5658">
      <w:start w:val="1"/>
      <w:numFmt w:val="bullet"/>
      <w:lvlText w:val=""/>
      <w:lvlJc w:val="left"/>
      <w:pPr>
        <w:ind w:left="6480" w:hanging="360"/>
      </w:pPr>
      <w:rPr>
        <w:rFonts w:ascii="Wingdings" w:hAnsi="Wingdings" w:hint="default"/>
      </w:rPr>
    </w:lvl>
  </w:abstractNum>
  <w:abstractNum w:abstractNumId="14" w15:restartNumberingAfterBreak="0">
    <w:nsid w:val="3DC0939D"/>
    <w:multiLevelType w:val="hybridMultilevel"/>
    <w:tmpl w:val="FFFFFFFF"/>
    <w:lvl w:ilvl="0" w:tplc="075CCF92">
      <w:start w:val="1"/>
      <w:numFmt w:val="bullet"/>
      <w:lvlText w:val=""/>
      <w:lvlJc w:val="left"/>
      <w:pPr>
        <w:ind w:left="720" w:hanging="360"/>
      </w:pPr>
      <w:rPr>
        <w:rFonts w:ascii="Symbol" w:hAnsi="Symbol" w:hint="default"/>
      </w:rPr>
    </w:lvl>
    <w:lvl w:ilvl="1" w:tplc="BEF8D0AE">
      <w:start w:val="1"/>
      <w:numFmt w:val="bullet"/>
      <w:lvlText w:val="o"/>
      <w:lvlJc w:val="left"/>
      <w:pPr>
        <w:ind w:left="1440" w:hanging="360"/>
      </w:pPr>
      <w:rPr>
        <w:rFonts w:ascii="Courier New" w:hAnsi="Courier New" w:hint="default"/>
      </w:rPr>
    </w:lvl>
    <w:lvl w:ilvl="2" w:tplc="2A823DC0">
      <w:start w:val="1"/>
      <w:numFmt w:val="bullet"/>
      <w:lvlText w:val=""/>
      <w:lvlJc w:val="left"/>
      <w:pPr>
        <w:ind w:left="2160" w:hanging="360"/>
      </w:pPr>
      <w:rPr>
        <w:rFonts w:ascii="Wingdings" w:hAnsi="Wingdings" w:hint="default"/>
      </w:rPr>
    </w:lvl>
    <w:lvl w:ilvl="3" w:tplc="61CAEB28">
      <w:start w:val="1"/>
      <w:numFmt w:val="bullet"/>
      <w:lvlText w:val=""/>
      <w:lvlJc w:val="left"/>
      <w:pPr>
        <w:ind w:left="2880" w:hanging="360"/>
      </w:pPr>
      <w:rPr>
        <w:rFonts w:ascii="Symbol" w:hAnsi="Symbol" w:hint="default"/>
      </w:rPr>
    </w:lvl>
    <w:lvl w:ilvl="4" w:tplc="0D302620">
      <w:start w:val="1"/>
      <w:numFmt w:val="bullet"/>
      <w:lvlText w:val="o"/>
      <w:lvlJc w:val="left"/>
      <w:pPr>
        <w:ind w:left="3600" w:hanging="360"/>
      </w:pPr>
      <w:rPr>
        <w:rFonts w:ascii="Courier New" w:hAnsi="Courier New" w:hint="default"/>
      </w:rPr>
    </w:lvl>
    <w:lvl w:ilvl="5" w:tplc="EAB251A8">
      <w:start w:val="1"/>
      <w:numFmt w:val="bullet"/>
      <w:lvlText w:val=""/>
      <w:lvlJc w:val="left"/>
      <w:pPr>
        <w:ind w:left="4320" w:hanging="360"/>
      </w:pPr>
      <w:rPr>
        <w:rFonts w:ascii="Wingdings" w:hAnsi="Wingdings" w:hint="default"/>
      </w:rPr>
    </w:lvl>
    <w:lvl w:ilvl="6" w:tplc="288AB53C">
      <w:start w:val="1"/>
      <w:numFmt w:val="bullet"/>
      <w:lvlText w:val=""/>
      <w:lvlJc w:val="left"/>
      <w:pPr>
        <w:ind w:left="5040" w:hanging="360"/>
      </w:pPr>
      <w:rPr>
        <w:rFonts w:ascii="Symbol" w:hAnsi="Symbol" w:hint="default"/>
      </w:rPr>
    </w:lvl>
    <w:lvl w:ilvl="7" w:tplc="5D0C13F0">
      <w:start w:val="1"/>
      <w:numFmt w:val="bullet"/>
      <w:lvlText w:val="o"/>
      <w:lvlJc w:val="left"/>
      <w:pPr>
        <w:ind w:left="5760" w:hanging="360"/>
      </w:pPr>
      <w:rPr>
        <w:rFonts w:ascii="Courier New" w:hAnsi="Courier New" w:hint="default"/>
      </w:rPr>
    </w:lvl>
    <w:lvl w:ilvl="8" w:tplc="269EC5FA">
      <w:start w:val="1"/>
      <w:numFmt w:val="bullet"/>
      <w:lvlText w:val=""/>
      <w:lvlJc w:val="left"/>
      <w:pPr>
        <w:ind w:left="6480" w:hanging="360"/>
      </w:pPr>
      <w:rPr>
        <w:rFonts w:ascii="Wingdings" w:hAnsi="Wingdings" w:hint="default"/>
      </w:rPr>
    </w:lvl>
  </w:abstractNum>
  <w:abstractNum w:abstractNumId="15" w15:restartNumberingAfterBreak="0">
    <w:nsid w:val="452CDC59"/>
    <w:multiLevelType w:val="hybridMultilevel"/>
    <w:tmpl w:val="FFFFFFFF"/>
    <w:lvl w:ilvl="0" w:tplc="65527BE6">
      <w:start w:val="1"/>
      <w:numFmt w:val="bullet"/>
      <w:lvlText w:val=""/>
      <w:lvlJc w:val="left"/>
      <w:pPr>
        <w:ind w:left="720" w:hanging="360"/>
      </w:pPr>
      <w:rPr>
        <w:rFonts w:ascii="Symbol" w:hAnsi="Symbol" w:hint="default"/>
      </w:rPr>
    </w:lvl>
    <w:lvl w:ilvl="1" w:tplc="8C5C4F42">
      <w:start w:val="1"/>
      <w:numFmt w:val="bullet"/>
      <w:lvlText w:val="o"/>
      <w:lvlJc w:val="left"/>
      <w:pPr>
        <w:ind w:left="1440" w:hanging="360"/>
      </w:pPr>
      <w:rPr>
        <w:rFonts w:ascii="Courier New" w:hAnsi="Courier New" w:hint="default"/>
      </w:rPr>
    </w:lvl>
    <w:lvl w:ilvl="2" w:tplc="167C1AFE">
      <w:start w:val="1"/>
      <w:numFmt w:val="bullet"/>
      <w:lvlText w:val=""/>
      <w:lvlJc w:val="left"/>
      <w:pPr>
        <w:ind w:left="2160" w:hanging="360"/>
      </w:pPr>
      <w:rPr>
        <w:rFonts w:ascii="Wingdings" w:hAnsi="Wingdings" w:hint="default"/>
      </w:rPr>
    </w:lvl>
    <w:lvl w:ilvl="3" w:tplc="00DAF10E">
      <w:start w:val="1"/>
      <w:numFmt w:val="bullet"/>
      <w:lvlText w:val=""/>
      <w:lvlJc w:val="left"/>
      <w:pPr>
        <w:ind w:left="2880" w:hanging="360"/>
      </w:pPr>
      <w:rPr>
        <w:rFonts w:ascii="Symbol" w:hAnsi="Symbol" w:hint="default"/>
      </w:rPr>
    </w:lvl>
    <w:lvl w:ilvl="4" w:tplc="54FE1BE6">
      <w:start w:val="1"/>
      <w:numFmt w:val="bullet"/>
      <w:lvlText w:val="o"/>
      <w:lvlJc w:val="left"/>
      <w:pPr>
        <w:ind w:left="3600" w:hanging="360"/>
      </w:pPr>
      <w:rPr>
        <w:rFonts w:ascii="Courier New" w:hAnsi="Courier New" w:hint="default"/>
      </w:rPr>
    </w:lvl>
    <w:lvl w:ilvl="5" w:tplc="C06C8B28">
      <w:start w:val="1"/>
      <w:numFmt w:val="bullet"/>
      <w:lvlText w:val=""/>
      <w:lvlJc w:val="left"/>
      <w:pPr>
        <w:ind w:left="4320" w:hanging="360"/>
      </w:pPr>
      <w:rPr>
        <w:rFonts w:ascii="Wingdings" w:hAnsi="Wingdings" w:hint="default"/>
      </w:rPr>
    </w:lvl>
    <w:lvl w:ilvl="6" w:tplc="E690BDB0">
      <w:start w:val="1"/>
      <w:numFmt w:val="bullet"/>
      <w:lvlText w:val=""/>
      <w:lvlJc w:val="left"/>
      <w:pPr>
        <w:ind w:left="5040" w:hanging="360"/>
      </w:pPr>
      <w:rPr>
        <w:rFonts w:ascii="Symbol" w:hAnsi="Symbol" w:hint="default"/>
      </w:rPr>
    </w:lvl>
    <w:lvl w:ilvl="7" w:tplc="879E5A24">
      <w:start w:val="1"/>
      <w:numFmt w:val="bullet"/>
      <w:lvlText w:val="o"/>
      <w:lvlJc w:val="left"/>
      <w:pPr>
        <w:ind w:left="5760" w:hanging="360"/>
      </w:pPr>
      <w:rPr>
        <w:rFonts w:ascii="Courier New" w:hAnsi="Courier New" w:hint="default"/>
      </w:rPr>
    </w:lvl>
    <w:lvl w:ilvl="8" w:tplc="827C66FA">
      <w:start w:val="1"/>
      <w:numFmt w:val="bullet"/>
      <w:lvlText w:val=""/>
      <w:lvlJc w:val="left"/>
      <w:pPr>
        <w:ind w:left="6480" w:hanging="360"/>
      </w:pPr>
      <w:rPr>
        <w:rFonts w:ascii="Wingdings" w:hAnsi="Wingdings" w:hint="default"/>
      </w:rPr>
    </w:lvl>
  </w:abstractNum>
  <w:abstractNum w:abstractNumId="16" w15:restartNumberingAfterBreak="0">
    <w:nsid w:val="47133AAE"/>
    <w:multiLevelType w:val="hybridMultilevel"/>
    <w:tmpl w:val="FFFFFFFF"/>
    <w:lvl w:ilvl="0" w:tplc="E5046DE0">
      <w:start w:val="1"/>
      <w:numFmt w:val="bullet"/>
      <w:lvlText w:val=""/>
      <w:lvlJc w:val="left"/>
      <w:pPr>
        <w:ind w:left="720" w:hanging="360"/>
      </w:pPr>
      <w:rPr>
        <w:rFonts w:ascii="Symbol" w:hAnsi="Symbol" w:hint="default"/>
      </w:rPr>
    </w:lvl>
    <w:lvl w:ilvl="1" w:tplc="9AE60E9E">
      <w:start w:val="1"/>
      <w:numFmt w:val="bullet"/>
      <w:lvlText w:val="o"/>
      <w:lvlJc w:val="left"/>
      <w:pPr>
        <w:ind w:left="1440" w:hanging="360"/>
      </w:pPr>
      <w:rPr>
        <w:rFonts w:ascii="Courier New" w:hAnsi="Courier New" w:hint="default"/>
      </w:rPr>
    </w:lvl>
    <w:lvl w:ilvl="2" w:tplc="295AB2A2">
      <w:start w:val="1"/>
      <w:numFmt w:val="bullet"/>
      <w:lvlText w:val=""/>
      <w:lvlJc w:val="left"/>
      <w:pPr>
        <w:ind w:left="2160" w:hanging="360"/>
      </w:pPr>
      <w:rPr>
        <w:rFonts w:ascii="Wingdings" w:hAnsi="Wingdings" w:hint="default"/>
      </w:rPr>
    </w:lvl>
    <w:lvl w:ilvl="3" w:tplc="9CEC8FA0">
      <w:start w:val="1"/>
      <w:numFmt w:val="bullet"/>
      <w:lvlText w:val=""/>
      <w:lvlJc w:val="left"/>
      <w:pPr>
        <w:ind w:left="2880" w:hanging="360"/>
      </w:pPr>
      <w:rPr>
        <w:rFonts w:ascii="Symbol" w:hAnsi="Symbol" w:hint="default"/>
      </w:rPr>
    </w:lvl>
    <w:lvl w:ilvl="4" w:tplc="8614509A">
      <w:start w:val="1"/>
      <w:numFmt w:val="bullet"/>
      <w:lvlText w:val="o"/>
      <w:lvlJc w:val="left"/>
      <w:pPr>
        <w:ind w:left="3600" w:hanging="360"/>
      </w:pPr>
      <w:rPr>
        <w:rFonts w:ascii="Courier New" w:hAnsi="Courier New" w:hint="default"/>
      </w:rPr>
    </w:lvl>
    <w:lvl w:ilvl="5" w:tplc="9E12C8B2">
      <w:start w:val="1"/>
      <w:numFmt w:val="bullet"/>
      <w:lvlText w:val=""/>
      <w:lvlJc w:val="left"/>
      <w:pPr>
        <w:ind w:left="4320" w:hanging="360"/>
      </w:pPr>
      <w:rPr>
        <w:rFonts w:ascii="Wingdings" w:hAnsi="Wingdings" w:hint="default"/>
      </w:rPr>
    </w:lvl>
    <w:lvl w:ilvl="6" w:tplc="E12283E6">
      <w:start w:val="1"/>
      <w:numFmt w:val="bullet"/>
      <w:lvlText w:val=""/>
      <w:lvlJc w:val="left"/>
      <w:pPr>
        <w:ind w:left="5040" w:hanging="360"/>
      </w:pPr>
      <w:rPr>
        <w:rFonts w:ascii="Symbol" w:hAnsi="Symbol" w:hint="default"/>
      </w:rPr>
    </w:lvl>
    <w:lvl w:ilvl="7" w:tplc="A678FBCA">
      <w:start w:val="1"/>
      <w:numFmt w:val="bullet"/>
      <w:lvlText w:val="o"/>
      <w:lvlJc w:val="left"/>
      <w:pPr>
        <w:ind w:left="5760" w:hanging="360"/>
      </w:pPr>
      <w:rPr>
        <w:rFonts w:ascii="Courier New" w:hAnsi="Courier New" w:hint="default"/>
      </w:rPr>
    </w:lvl>
    <w:lvl w:ilvl="8" w:tplc="12D0F992">
      <w:start w:val="1"/>
      <w:numFmt w:val="bullet"/>
      <w:lvlText w:val=""/>
      <w:lvlJc w:val="left"/>
      <w:pPr>
        <w:ind w:left="6480" w:hanging="360"/>
      </w:pPr>
      <w:rPr>
        <w:rFonts w:ascii="Wingdings" w:hAnsi="Wingdings" w:hint="default"/>
      </w:rPr>
    </w:lvl>
  </w:abstractNum>
  <w:abstractNum w:abstractNumId="17" w15:restartNumberingAfterBreak="0">
    <w:nsid w:val="47244C67"/>
    <w:multiLevelType w:val="hybridMultilevel"/>
    <w:tmpl w:val="FFFFFFFF"/>
    <w:lvl w:ilvl="0" w:tplc="E266E9BC">
      <w:start w:val="1"/>
      <w:numFmt w:val="bullet"/>
      <w:lvlText w:val=""/>
      <w:lvlJc w:val="left"/>
      <w:pPr>
        <w:ind w:left="720" w:hanging="360"/>
      </w:pPr>
      <w:rPr>
        <w:rFonts w:ascii="Symbol" w:hAnsi="Symbol" w:hint="default"/>
      </w:rPr>
    </w:lvl>
    <w:lvl w:ilvl="1" w:tplc="811A388E">
      <w:start w:val="1"/>
      <w:numFmt w:val="bullet"/>
      <w:lvlText w:val="o"/>
      <w:lvlJc w:val="left"/>
      <w:pPr>
        <w:ind w:left="1440" w:hanging="360"/>
      </w:pPr>
      <w:rPr>
        <w:rFonts w:ascii="Courier New" w:hAnsi="Courier New" w:hint="default"/>
      </w:rPr>
    </w:lvl>
    <w:lvl w:ilvl="2" w:tplc="051C8368">
      <w:start w:val="1"/>
      <w:numFmt w:val="bullet"/>
      <w:lvlText w:val=""/>
      <w:lvlJc w:val="left"/>
      <w:pPr>
        <w:ind w:left="2160" w:hanging="360"/>
      </w:pPr>
      <w:rPr>
        <w:rFonts w:ascii="Wingdings" w:hAnsi="Wingdings" w:hint="default"/>
      </w:rPr>
    </w:lvl>
    <w:lvl w:ilvl="3" w:tplc="C4F6C8E0">
      <w:start w:val="1"/>
      <w:numFmt w:val="bullet"/>
      <w:lvlText w:val=""/>
      <w:lvlJc w:val="left"/>
      <w:pPr>
        <w:ind w:left="2880" w:hanging="360"/>
      </w:pPr>
      <w:rPr>
        <w:rFonts w:ascii="Symbol" w:hAnsi="Symbol" w:hint="default"/>
      </w:rPr>
    </w:lvl>
    <w:lvl w:ilvl="4" w:tplc="E4309996">
      <w:start w:val="1"/>
      <w:numFmt w:val="bullet"/>
      <w:lvlText w:val="o"/>
      <w:lvlJc w:val="left"/>
      <w:pPr>
        <w:ind w:left="3600" w:hanging="360"/>
      </w:pPr>
      <w:rPr>
        <w:rFonts w:ascii="Courier New" w:hAnsi="Courier New" w:hint="default"/>
      </w:rPr>
    </w:lvl>
    <w:lvl w:ilvl="5" w:tplc="73DC619A">
      <w:start w:val="1"/>
      <w:numFmt w:val="bullet"/>
      <w:lvlText w:val=""/>
      <w:lvlJc w:val="left"/>
      <w:pPr>
        <w:ind w:left="4320" w:hanging="360"/>
      </w:pPr>
      <w:rPr>
        <w:rFonts w:ascii="Wingdings" w:hAnsi="Wingdings" w:hint="default"/>
      </w:rPr>
    </w:lvl>
    <w:lvl w:ilvl="6" w:tplc="ECC4C97C">
      <w:start w:val="1"/>
      <w:numFmt w:val="bullet"/>
      <w:lvlText w:val=""/>
      <w:lvlJc w:val="left"/>
      <w:pPr>
        <w:ind w:left="5040" w:hanging="360"/>
      </w:pPr>
      <w:rPr>
        <w:rFonts w:ascii="Symbol" w:hAnsi="Symbol" w:hint="default"/>
      </w:rPr>
    </w:lvl>
    <w:lvl w:ilvl="7" w:tplc="5296A622">
      <w:start w:val="1"/>
      <w:numFmt w:val="bullet"/>
      <w:lvlText w:val="o"/>
      <w:lvlJc w:val="left"/>
      <w:pPr>
        <w:ind w:left="5760" w:hanging="360"/>
      </w:pPr>
      <w:rPr>
        <w:rFonts w:ascii="Courier New" w:hAnsi="Courier New" w:hint="default"/>
      </w:rPr>
    </w:lvl>
    <w:lvl w:ilvl="8" w:tplc="090C869A">
      <w:start w:val="1"/>
      <w:numFmt w:val="bullet"/>
      <w:lvlText w:val=""/>
      <w:lvlJc w:val="left"/>
      <w:pPr>
        <w:ind w:left="6480" w:hanging="360"/>
      </w:pPr>
      <w:rPr>
        <w:rFonts w:ascii="Wingdings" w:hAnsi="Wingdings" w:hint="default"/>
      </w:rPr>
    </w:lvl>
  </w:abstractNum>
  <w:abstractNum w:abstractNumId="18" w15:restartNumberingAfterBreak="0">
    <w:nsid w:val="479E2058"/>
    <w:multiLevelType w:val="hybridMultilevel"/>
    <w:tmpl w:val="FFFFFFFF"/>
    <w:lvl w:ilvl="0" w:tplc="05C21BCA">
      <w:start w:val="1"/>
      <w:numFmt w:val="bullet"/>
      <w:lvlText w:val=""/>
      <w:lvlJc w:val="left"/>
      <w:pPr>
        <w:ind w:left="720" w:hanging="360"/>
      </w:pPr>
      <w:rPr>
        <w:rFonts w:ascii="Symbol" w:hAnsi="Symbol" w:hint="default"/>
      </w:rPr>
    </w:lvl>
    <w:lvl w:ilvl="1" w:tplc="5454AB80">
      <w:start w:val="1"/>
      <w:numFmt w:val="bullet"/>
      <w:lvlText w:val="o"/>
      <w:lvlJc w:val="left"/>
      <w:pPr>
        <w:ind w:left="1440" w:hanging="360"/>
      </w:pPr>
      <w:rPr>
        <w:rFonts w:ascii="Courier New" w:hAnsi="Courier New" w:hint="default"/>
      </w:rPr>
    </w:lvl>
    <w:lvl w:ilvl="2" w:tplc="BF5E19DE">
      <w:start w:val="1"/>
      <w:numFmt w:val="bullet"/>
      <w:lvlText w:val=""/>
      <w:lvlJc w:val="left"/>
      <w:pPr>
        <w:ind w:left="2160" w:hanging="360"/>
      </w:pPr>
      <w:rPr>
        <w:rFonts w:ascii="Wingdings" w:hAnsi="Wingdings" w:hint="default"/>
      </w:rPr>
    </w:lvl>
    <w:lvl w:ilvl="3" w:tplc="E42629B2">
      <w:start w:val="1"/>
      <w:numFmt w:val="bullet"/>
      <w:lvlText w:val=""/>
      <w:lvlJc w:val="left"/>
      <w:pPr>
        <w:ind w:left="2880" w:hanging="360"/>
      </w:pPr>
      <w:rPr>
        <w:rFonts w:ascii="Symbol" w:hAnsi="Symbol" w:hint="default"/>
      </w:rPr>
    </w:lvl>
    <w:lvl w:ilvl="4" w:tplc="FEAA4992">
      <w:start w:val="1"/>
      <w:numFmt w:val="bullet"/>
      <w:lvlText w:val="o"/>
      <w:lvlJc w:val="left"/>
      <w:pPr>
        <w:ind w:left="3600" w:hanging="360"/>
      </w:pPr>
      <w:rPr>
        <w:rFonts w:ascii="Courier New" w:hAnsi="Courier New" w:hint="default"/>
      </w:rPr>
    </w:lvl>
    <w:lvl w:ilvl="5" w:tplc="F52C2AD2">
      <w:start w:val="1"/>
      <w:numFmt w:val="bullet"/>
      <w:lvlText w:val=""/>
      <w:lvlJc w:val="left"/>
      <w:pPr>
        <w:ind w:left="4320" w:hanging="360"/>
      </w:pPr>
      <w:rPr>
        <w:rFonts w:ascii="Wingdings" w:hAnsi="Wingdings" w:hint="default"/>
      </w:rPr>
    </w:lvl>
    <w:lvl w:ilvl="6" w:tplc="1EECCABC">
      <w:start w:val="1"/>
      <w:numFmt w:val="bullet"/>
      <w:lvlText w:val=""/>
      <w:lvlJc w:val="left"/>
      <w:pPr>
        <w:ind w:left="5040" w:hanging="360"/>
      </w:pPr>
      <w:rPr>
        <w:rFonts w:ascii="Symbol" w:hAnsi="Symbol" w:hint="default"/>
      </w:rPr>
    </w:lvl>
    <w:lvl w:ilvl="7" w:tplc="4BCAE1A8">
      <w:start w:val="1"/>
      <w:numFmt w:val="bullet"/>
      <w:lvlText w:val="o"/>
      <w:lvlJc w:val="left"/>
      <w:pPr>
        <w:ind w:left="5760" w:hanging="360"/>
      </w:pPr>
      <w:rPr>
        <w:rFonts w:ascii="Courier New" w:hAnsi="Courier New" w:hint="default"/>
      </w:rPr>
    </w:lvl>
    <w:lvl w:ilvl="8" w:tplc="6B86821A">
      <w:start w:val="1"/>
      <w:numFmt w:val="bullet"/>
      <w:lvlText w:val=""/>
      <w:lvlJc w:val="left"/>
      <w:pPr>
        <w:ind w:left="6480" w:hanging="360"/>
      </w:pPr>
      <w:rPr>
        <w:rFonts w:ascii="Wingdings" w:hAnsi="Wingdings" w:hint="default"/>
      </w:rPr>
    </w:lvl>
  </w:abstractNum>
  <w:abstractNum w:abstractNumId="19" w15:restartNumberingAfterBreak="0">
    <w:nsid w:val="4BFDDABF"/>
    <w:multiLevelType w:val="hybridMultilevel"/>
    <w:tmpl w:val="FFFFFFFF"/>
    <w:lvl w:ilvl="0" w:tplc="4CEC8CCE">
      <w:start w:val="1"/>
      <w:numFmt w:val="bullet"/>
      <w:lvlText w:val=""/>
      <w:lvlJc w:val="left"/>
      <w:pPr>
        <w:ind w:left="720" w:hanging="360"/>
      </w:pPr>
      <w:rPr>
        <w:rFonts w:ascii="Symbol" w:hAnsi="Symbol" w:hint="default"/>
      </w:rPr>
    </w:lvl>
    <w:lvl w:ilvl="1" w:tplc="2C3084F6">
      <w:start w:val="1"/>
      <w:numFmt w:val="bullet"/>
      <w:lvlText w:val="o"/>
      <w:lvlJc w:val="left"/>
      <w:pPr>
        <w:ind w:left="1440" w:hanging="360"/>
      </w:pPr>
      <w:rPr>
        <w:rFonts w:ascii="Courier New" w:hAnsi="Courier New" w:hint="default"/>
      </w:rPr>
    </w:lvl>
    <w:lvl w:ilvl="2" w:tplc="570E4B32">
      <w:start w:val="1"/>
      <w:numFmt w:val="bullet"/>
      <w:lvlText w:val=""/>
      <w:lvlJc w:val="left"/>
      <w:pPr>
        <w:ind w:left="2160" w:hanging="360"/>
      </w:pPr>
      <w:rPr>
        <w:rFonts w:ascii="Wingdings" w:hAnsi="Wingdings" w:hint="default"/>
      </w:rPr>
    </w:lvl>
    <w:lvl w:ilvl="3" w:tplc="20A015EE">
      <w:start w:val="1"/>
      <w:numFmt w:val="bullet"/>
      <w:lvlText w:val=""/>
      <w:lvlJc w:val="left"/>
      <w:pPr>
        <w:ind w:left="2880" w:hanging="360"/>
      </w:pPr>
      <w:rPr>
        <w:rFonts w:ascii="Symbol" w:hAnsi="Symbol" w:hint="default"/>
      </w:rPr>
    </w:lvl>
    <w:lvl w:ilvl="4" w:tplc="AB100F3A">
      <w:start w:val="1"/>
      <w:numFmt w:val="bullet"/>
      <w:lvlText w:val="o"/>
      <w:lvlJc w:val="left"/>
      <w:pPr>
        <w:ind w:left="3600" w:hanging="360"/>
      </w:pPr>
      <w:rPr>
        <w:rFonts w:ascii="Courier New" w:hAnsi="Courier New" w:hint="default"/>
      </w:rPr>
    </w:lvl>
    <w:lvl w:ilvl="5" w:tplc="88826FF0">
      <w:start w:val="1"/>
      <w:numFmt w:val="bullet"/>
      <w:lvlText w:val=""/>
      <w:lvlJc w:val="left"/>
      <w:pPr>
        <w:ind w:left="4320" w:hanging="360"/>
      </w:pPr>
      <w:rPr>
        <w:rFonts w:ascii="Wingdings" w:hAnsi="Wingdings" w:hint="default"/>
      </w:rPr>
    </w:lvl>
    <w:lvl w:ilvl="6" w:tplc="C632E7C6">
      <w:start w:val="1"/>
      <w:numFmt w:val="bullet"/>
      <w:lvlText w:val=""/>
      <w:lvlJc w:val="left"/>
      <w:pPr>
        <w:ind w:left="5040" w:hanging="360"/>
      </w:pPr>
      <w:rPr>
        <w:rFonts w:ascii="Symbol" w:hAnsi="Symbol" w:hint="default"/>
      </w:rPr>
    </w:lvl>
    <w:lvl w:ilvl="7" w:tplc="50D67BB4">
      <w:start w:val="1"/>
      <w:numFmt w:val="bullet"/>
      <w:lvlText w:val="o"/>
      <w:lvlJc w:val="left"/>
      <w:pPr>
        <w:ind w:left="5760" w:hanging="360"/>
      </w:pPr>
      <w:rPr>
        <w:rFonts w:ascii="Courier New" w:hAnsi="Courier New" w:hint="default"/>
      </w:rPr>
    </w:lvl>
    <w:lvl w:ilvl="8" w:tplc="37D8CBBC">
      <w:start w:val="1"/>
      <w:numFmt w:val="bullet"/>
      <w:lvlText w:val=""/>
      <w:lvlJc w:val="left"/>
      <w:pPr>
        <w:ind w:left="6480" w:hanging="360"/>
      </w:pPr>
      <w:rPr>
        <w:rFonts w:ascii="Wingdings" w:hAnsi="Wingdings" w:hint="default"/>
      </w:rPr>
    </w:lvl>
  </w:abstractNum>
  <w:abstractNum w:abstractNumId="20" w15:restartNumberingAfterBreak="0">
    <w:nsid w:val="4F3B7BD6"/>
    <w:multiLevelType w:val="hybridMultilevel"/>
    <w:tmpl w:val="FFFFFFFF"/>
    <w:lvl w:ilvl="0" w:tplc="0D0E30D6">
      <w:start w:val="1"/>
      <w:numFmt w:val="bullet"/>
      <w:lvlText w:val=""/>
      <w:lvlJc w:val="left"/>
      <w:pPr>
        <w:ind w:left="720" w:hanging="360"/>
      </w:pPr>
      <w:rPr>
        <w:rFonts w:ascii="Symbol" w:hAnsi="Symbol" w:hint="default"/>
      </w:rPr>
    </w:lvl>
    <w:lvl w:ilvl="1" w:tplc="FF16B75A">
      <w:start w:val="1"/>
      <w:numFmt w:val="bullet"/>
      <w:lvlText w:val="o"/>
      <w:lvlJc w:val="left"/>
      <w:pPr>
        <w:ind w:left="1440" w:hanging="360"/>
      </w:pPr>
      <w:rPr>
        <w:rFonts w:ascii="Courier New" w:hAnsi="Courier New" w:hint="default"/>
      </w:rPr>
    </w:lvl>
    <w:lvl w:ilvl="2" w:tplc="6EBA4898">
      <w:start w:val="1"/>
      <w:numFmt w:val="bullet"/>
      <w:lvlText w:val=""/>
      <w:lvlJc w:val="left"/>
      <w:pPr>
        <w:ind w:left="2160" w:hanging="360"/>
      </w:pPr>
      <w:rPr>
        <w:rFonts w:ascii="Wingdings" w:hAnsi="Wingdings" w:hint="default"/>
      </w:rPr>
    </w:lvl>
    <w:lvl w:ilvl="3" w:tplc="71AC3FF6">
      <w:start w:val="1"/>
      <w:numFmt w:val="bullet"/>
      <w:lvlText w:val=""/>
      <w:lvlJc w:val="left"/>
      <w:pPr>
        <w:ind w:left="2880" w:hanging="360"/>
      </w:pPr>
      <w:rPr>
        <w:rFonts w:ascii="Symbol" w:hAnsi="Symbol" w:hint="default"/>
      </w:rPr>
    </w:lvl>
    <w:lvl w:ilvl="4" w:tplc="1BDC3434">
      <w:start w:val="1"/>
      <w:numFmt w:val="bullet"/>
      <w:lvlText w:val="o"/>
      <w:lvlJc w:val="left"/>
      <w:pPr>
        <w:ind w:left="3600" w:hanging="360"/>
      </w:pPr>
      <w:rPr>
        <w:rFonts w:ascii="Courier New" w:hAnsi="Courier New" w:hint="default"/>
      </w:rPr>
    </w:lvl>
    <w:lvl w:ilvl="5" w:tplc="1F24EF6C">
      <w:start w:val="1"/>
      <w:numFmt w:val="bullet"/>
      <w:lvlText w:val=""/>
      <w:lvlJc w:val="left"/>
      <w:pPr>
        <w:ind w:left="4320" w:hanging="360"/>
      </w:pPr>
      <w:rPr>
        <w:rFonts w:ascii="Wingdings" w:hAnsi="Wingdings" w:hint="default"/>
      </w:rPr>
    </w:lvl>
    <w:lvl w:ilvl="6" w:tplc="A31AB760">
      <w:start w:val="1"/>
      <w:numFmt w:val="bullet"/>
      <w:lvlText w:val=""/>
      <w:lvlJc w:val="left"/>
      <w:pPr>
        <w:ind w:left="5040" w:hanging="360"/>
      </w:pPr>
      <w:rPr>
        <w:rFonts w:ascii="Symbol" w:hAnsi="Symbol" w:hint="default"/>
      </w:rPr>
    </w:lvl>
    <w:lvl w:ilvl="7" w:tplc="7ED6353A">
      <w:start w:val="1"/>
      <w:numFmt w:val="bullet"/>
      <w:lvlText w:val="o"/>
      <w:lvlJc w:val="left"/>
      <w:pPr>
        <w:ind w:left="5760" w:hanging="360"/>
      </w:pPr>
      <w:rPr>
        <w:rFonts w:ascii="Courier New" w:hAnsi="Courier New" w:hint="default"/>
      </w:rPr>
    </w:lvl>
    <w:lvl w:ilvl="8" w:tplc="834EA930">
      <w:start w:val="1"/>
      <w:numFmt w:val="bullet"/>
      <w:lvlText w:val=""/>
      <w:lvlJc w:val="left"/>
      <w:pPr>
        <w:ind w:left="6480" w:hanging="360"/>
      </w:pPr>
      <w:rPr>
        <w:rFonts w:ascii="Wingdings" w:hAnsi="Wingdings" w:hint="default"/>
      </w:rPr>
    </w:lvl>
  </w:abstractNum>
  <w:abstractNum w:abstractNumId="21" w15:restartNumberingAfterBreak="0">
    <w:nsid w:val="50B74C88"/>
    <w:multiLevelType w:val="hybridMultilevel"/>
    <w:tmpl w:val="FFFFFFFF"/>
    <w:lvl w:ilvl="0" w:tplc="76B8D192">
      <w:start w:val="1"/>
      <w:numFmt w:val="bullet"/>
      <w:lvlText w:val=""/>
      <w:lvlJc w:val="left"/>
      <w:pPr>
        <w:ind w:left="360" w:hanging="360"/>
      </w:pPr>
      <w:rPr>
        <w:rFonts w:ascii="Symbol" w:hAnsi="Symbol" w:hint="default"/>
      </w:rPr>
    </w:lvl>
    <w:lvl w:ilvl="1" w:tplc="792898DE">
      <w:start w:val="1"/>
      <w:numFmt w:val="bullet"/>
      <w:lvlText w:val="o"/>
      <w:lvlJc w:val="left"/>
      <w:pPr>
        <w:ind w:left="1080" w:hanging="360"/>
      </w:pPr>
      <w:rPr>
        <w:rFonts w:ascii="Courier New" w:hAnsi="Courier New" w:hint="default"/>
      </w:rPr>
    </w:lvl>
    <w:lvl w:ilvl="2" w:tplc="14C42128">
      <w:start w:val="1"/>
      <w:numFmt w:val="bullet"/>
      <w:lvlText w:val=""/>
      <w:lvlJc w:val="left"/>
      <w:pPr>
        <w:ind w:left="1800" w:hanging="360"/>
      </w:pPr>
      <w:rPr>
        <w:rFonts w:ascii="Wingdings" w:hAnsi="Wingdings" w:hint="default"/>
      </w:rPr>
    </w:lvl>
    <w:lvl w:ilvl="3" w:tplc="5A9ECC1C">
      <w:start w:val="1"/>
      <w:numFmt w:val="bullet"/>
      <w:lvlText w:val=""/>
      <w:lvlJc w:val="left"/>
      <w:pPr>
        <w:ind w:left="2520" w:hanging="360"/>
      </w:pPr>
      <w:rPr>
        <w:rFonts w:ascii="Symbol" w:hAnsi="Symbol" w:hint="default"/>
      </w:rPr>
    </w:lvl>
    <w:lvl w:ilvl="4" w:tplc="F294A7F0">
      <w:start w:val="1"/>
      <w:numFmt w:val="bullet"/>
      <w:lvlText w:val="o"/>
      <w:lvlJc w:val="left"/>
      <w:pPr>
        <w:ind w:left="3240" w:hanging="360"/>
      </w:pPr>
      <w:rPr>
        <w:rFonts w:ascii="Courier New" w:hAnsi="Courier New" w:hint="default"/>
      </w:rPr>
    </w:lvl>
    <w:lvl w:ilvl="5" w:tplc="559E27C0">
      <w:start w:val="1"/>
      <w:numFmt w:val="bullet"/>
      <w:lvlText w:val=""/>
      <w:lvlJc w:val="left"/>
      <w:pPr>
        <w:ind w:left="3960" w:hanging="360"/>
      </w:pPr>
      <w:rPr>
        <w:rFonts w:ascii="Wingdings" w:hAnsi="Wingdings" w:hint="default"/>
      </w:rPr>
    </w:lvl>
    <w:lvl w:ilvl="6" w:tplc="70C0D494">
      <w:start w:val="1"/>
      <w:numFmt w:val="bullet"/>
      <w:lvlText w:val=""/>
      <w:lvlJc w:val="left"/>
      <w:pPr>
        <w:ind w:left="4680" w:hanging="360"/>
      </w:pPr>
      <w:rPr>
        <w:rFonts w:ascii="Symbol" w:hAnsi="Symbol" w:hint="default"/>
      </w:rPr>
    </w:lvl>
    <w:lvl w:ilvl="7" w:tplc="C84A5170">
      <w:start w:val="1"/>
      <w:numFmt w:val="bullet"/>
      <w:lvlText w:val="o"/>
      <w:lvlJc w:val="left"/>
      <w:pPr>
        <w:ind w:left="5400" w:hanging="360"/>
      </w:pPr>
      <w:rPr>
        <w:rFonts w:ascii="Courier New" w:hAnsi="Courier New" w:hint="default"/>
      </w:rPr>
    </w:lvl>
    <w:lvl w:ilvl="8" w:tplc="A9129508">
      <w:start w:val="1"/>
      <w:numFmt w:val="bullet"/>
      <w:lvlText w:val=""/>
      <w:lvlJc w:val="left"/>
      <w:pPr>
        <w:ind w:left="6120" w:hanging="360"/>
      </w:pPr>
      <w:rPr>
        <w:rFonts w:ascii="Wingdings" w:hAnsi="Wingdings" w:hint="default"/>
      </w:rPr>
    </w:lvl>
  </w:abstractNum>
  <w:abstractNum w:abstractNumId="22" w15:restartNumberingAfterBreak="0">
    <w:nsid w:val="51FD2539"/>
    <w:multiLevelType w:val="hybridMultilevel"/>
    <w:tmpl w:val="FFFFFFFF"/>
    <w:lvl w:ilvl="0" w:tplc="6E32DD3A">
      <w:start w:val="1"/>
      <w:numFmt w:val="bullet"/>
      <w:lvlText w:val=""/>
      <w:lvlJc w:val="left"/>
      <w:pPr>
        <w:ind w:left="720" w:hanging="360"/>
      </w:pPr>
      <w:rPr>
        <w:rFonts w:ascii="Symbol" w:hAnsi="Symbol" w:hint="default"/>
      </w:rPr>
    </w:lvl>
    <w:lvl w:ilvl="1" w:tplc="965CAF20">
      <w:start w:val="1"/>
      <w:numFmt w:val="bullet"/>
      <w:lvlText w:val="o"/>
      <w:lvlJc w:val="left"/>
      <w:pPr>
        <w:ind w:left="1440" w:hanging="360"/>
      </w:pPr>
      <w:rPr>
        <w:rFonts w:ascii="Courier New" w:hAnsi="Courier New" w:hint="default"/>
      </w:rPr>
    </w:lvl>
    <w:lvl w:ilvl="2" w:tplc="E966B322">
      <w:start w:val="1"/>
      <w:numFmt w:val="bullet"/>
      <w:lvlText w:val=""/>
      <w:lvlJc w:val="left"/>
      <w:pPr>
        <w:ind w:left="2160" w:hanging="360"/>
      </w:pPr>
      <w:rPr>
        <w:rFonts w:ascii="Wingdings" w:hAnsi="Wingdings" w:hint="default"/>
      </w:rPr>
    </w:lvl>
    <w:lvl w:ilvl="3" w:tplc="B04CF384">
      <w:start w:val="1"/>
      <w:numFmt w:val="bullet"/>
      <w:lvlText w:val=""/>
      <w:lvlJc w:val="left"/>
      <w:pPr>
        <w:ind w:left="2880" w:hanging="360"/>
      </w:pPr>
      <w:rPr>
        <w:rFonts w:ascii="Symbol" w:hAnsi="Symbol" w:hint="default"/>
      </w:rPr>
    </w:lvl>
    <w:lvl w:ilvl="4" w:tplc="9A24D3B0">
      <w:start w:val="1"/>
      <w:numFmt w:val="bullet"/>
      <w:lvlText w:val="o"/>
      <w:lvlJc w:val="left"/>
      <w:pPr>
        <w:ind w:left="3600" w:hanging="360"/>
      </w:pPr>
      <w:rPr>
        <w:rFonts w:ascii="Courier New" w:hAnsi="Courier New" w:hint="default"/>
      </w:rPr>
    </w:lvl>
    <w:lvl w:ilvl="5" w:tplc="C05E8338">
      <w:start w:val="1"/>
      <w:numFmt w:val="bullet"/>
      <w:lvlText w:val=""/>
      <w:lvlJc w:val="left"/>
      <w:pPr>
        <w:ind w:left="4320" w:hanging="360"/>
      </w:pPr>
      <w:rPr>
        <w:rFonts w:ascii="Wingdings" w:hAnsi="Wingdings" w:hint="default"/>
      </w:rPr>
    </w:lvl>
    <w:lvl w:ilvl="6" w:tplc="5DF621E0">
      <w:start w:val="1"/>
      <w:numFmt w:val="bullet"/>
      <w:lvlText w:val=""/>
      <w:lvlJc w:val="left"/>
      <w:pPr>
        <w:ind w:left="5040" w:hanging="360"/>
      </w:pPr>
      <w:rPr>
        <w:rFonts w:ascii="Symbol" w:hAnsi="Symbol" w:hint="default"/>
      </w:rPr>
    </w:lvl>
    <w:lvl w:ilvl="7" w:tplc="FA9241A2">
      <w:start w:val="1"/>
      <w:numFmt w:val="bullet"/>
      <w:lvlText w:val="o"/>
      <w:lvlJc w:val="left"/>
      <w:pPr>
        <w:ind w:left="5760" w:hanging="360"/>
      </w:pPr>
      <w:rPr>
        <w:rFonts w:ascii="Courier New" w:hAnsi="Courier New" w:hint="default"/>
      </w:rPr>
    </w:lvl>
    <w:lvl w:ilvl="8" w:tplc="63425372">
      <w:start w:val="1"/>
      <w:numFmt w:val="bullet"/>
      <w:lvlText w:val=""/>
      <w:lvlJc w:val="left"/>
      <w:pPr>
        <w:ind w:left="6480" w:hanging="360"/>
      </w:pPr>
      <w:rPr>
        <w:rFonts w:ascii="Wingdings" w:hAnsi="Wingdings" w:hint="default"/>
      </w:rPr>
    </w:lvl>
  </w:abstractNum>
  <w:abstractNum w:abstractNumId="23" w15:restartNumberingAfterBreak="0">
    <w:nsid w:val="5A524A72"/>
    <w:multiLevelType w:val="hybridMultilevel"/>
    <w:tmpl w:val="66A42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4DD77B"/>
    <w:multiLevelType w:val="hybridMultilevel"/>
    <w:tmpl w:val="FFFFFFFF"/>
    <w:lvl w:ilvl="0" w:tplc="8F0C5B92">
      <w:start w:val="1"/>
      <w:numFmt w:val="bullet"/>
      <w:lvlText w:val=""/>
      <w:lvlJc w:val="left"/>
      <w:pPr>
        <w:ind w:left="360" w:hanging="360"/>
      </w:pPr>
      <w:rPr>
        <w:rFonts w:ascii="Symbol" w:hAnsi="Symbol" w:hint="default"/>
      </w:rPr>
    </w:lvl>
    <w:lvl w:ilvl="1" w:tplc="85884530">
      <w:start w:val="1"/>
      <w:numFmt w:val="bullet"/>
      <w:lvlText w:val="o"/>
      <w:lvlJc w:val="left"/>
      <w:pPr>
        <w:ind w:left="1080" w:hanging="360"/>
      </w:pPr>
      <w:rPr>
        <w:rFonts w:ascii="Courier New" w:hAnsi="Courier New" w:hint="default"/>
      </w:rPr>
    </w:lvl>
    <w:lvl w:ilvl="2" w:tplc="D870D49C">
      <w:start w:val="1"/>
      <w:numFmt w:val="bullet"/>
      <w:lvlText w:val=""/>
      <w:lvlJc w:val="left"/>
      <w:pPr>
        <w:ind w:left="1800" w:hanging="360"/>
      </w:pPr>
      <w:rPr>
        <w:rFonts w:ascii="Wingdings" w:hAnsi="Wingdings" w:hint="default"/>
      </w:rPr>
    </w:lvl>
    <w:lvl w:ilvl="3" w:tplc="23B09E00">
      <w:start w:val="1"/>
      <w:numFmt w:val="bullet"/>
      <w:lvlText w:val=""/>
      <w:lvlJc w:val="left"/>
      <w:pPr>
        <w:ind w:left="2520" w:hanging="360"/>
      </w:pPr>
      <w:rPr>
        <w:rFonts w:ascii="Symbol" w:hAnsi="Symbol" w:hint="default"/>
      </w:rPr>
    </w:lvl>
    <w:lvl w:ilvl="4" w:tplc="F9F82C66">
      <w:start w:val="1"/>
      <w:numFmt w:val="bullet"/>
      <w:lvlText w:val="o"/>
      <w:lvlJc w:val="left"/>
      <w:pPr>
        <w:ind w:left="3240" w:hanging="360"/>
      </w:pPr>
      <w:rPr>
        <w:rFonts w:ascii="Courier New" w:hAnsi="Courier New" w:hint="default"/>
      </w:rPr>
    </w:lvl>
    <w:lvl w:ilvl="5" w:tplc="CD0A820E">
      <w:start w:val="1"/>
      <w:numFmt w:val="bullet"/>
      <w:lvlText w:val=""/>
      <w:lvlJc w:val="left"/>
      <w:pPr>
        <w:ind w:left="3960" w:hanging="360"/>
      </w:pPr>
      <w:rPr>
        <w:rFonts w:ascii="Wingdings" w:hAnsi="Wingdings" w:hint="default"/>
      </w:rPr>
    </w:lvl>
    <w:lvl w:ilvl="6" w:tplc="B5CCFBD6">
      <w:start w:val="1"/>
      <w:numFmt w:val="bullet"/>
      <w:lvlText w:val=""/>
      <w:lvlJc w:val="left"/>
      <w:pPr>
        <w:ind w:left="4680" w:hanging="360"/>
      </w:pPr>
      <w:rPr>
        <w:rFonts w:ascii="Symbol" w:hAnsi="Symbol" w:hint="default"/>
      </w:rPr>
    </w:lvl>
    <w:lvl w:ilvl="7" w:tplc="DE7AB296">
      <w:start w:val="1"/>
      <w:numFmt w:val="bullet"/>
      <w:lvlText w:val="o"/>
      <w:lvlJc w:val="left"/>
      <w:pPr>
        <w:ind w:left="5400" w:hanging="360"/>
      </w:pPr>
      <w:rPr>
        <w:rFonts w:ascii="Courier New" w:hAnsi="Courier New" w:hint="default"/>
      </w:rPr>
    </w:lvl>
    <w:lvl w:ilvl="8" w:tplc="D45AFEB2">
      <w:start w:val="1"/>
      <w:numFmt w:val="bullet"/>
      <w:lvlText w:val=""/>
      <w:lvlJc w:val="left"/>
      <w:pPr>
        <w:ind w:left="6120" w:hanging="360"/>
      </w:pPr>
      <w:rPr>
        <w:rFonts w:ascii="Wingdings" w:hAnsi="Wingdings" w:hint="default"/>
      </w:rPr>
    </w:lvl>
  </w:abstractNum>
  <w:abstractNum w:abstractNumId="25" w15:restartNumberingAfterBreak="0">
    <w:nsid w:val="64962824"/>
    <w:multiLevelType w:val="multilevel"/>
    <w:tmpl w:val="579A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82E83"/>
    <w:multiLevelType w:val="hybridMultilevel"/>
    <w:tmpl w:val="FFFFFFFF"/>
    <w:lvl w:ilvl="0" w:tplc="EECCB67C">
      <w:start w:val="1"/>
      <w:numFmt w:val="bullet"/>
      <w:lvlText w:val=""/>
      <w:lvlJc w:val="left"/>
      <w:pPr>
        <w:ind w:left="360" w:hanging="360"/>
      </w:pPr>
      <w:rPr>
        <w:rFonts w:ascii="Symbol" w:hAnsi="Symbol" w:hint="default"/>
      </w:rPr>
    </w:lvl>
    <w:lvl w:ilvl="1" w:tplc="27CE79EA">
      <w:start w:val="1"/>
      <w:numFmt w:val="bullet"/>
      <w:lvlText w:val="o"/>
      <w:lvlJc w:val="left"/>
      <w:pPr>
        <w:ind w:left="1080" w:hanging="360"/>
      </w:pPr>
      <w:rPr>
        <w:rFonts w:ascii="Courier New" w:hAnsi="Courier New" w:hint="default"/>
      </w:rPr>
    </w:lvl>
    <w:lvl w:ilvl="2" w:tplc="684E187C">
      <w:start w:val="1"/>
      <w:numFmt w:val="bullet"/>
      <w:lvlText w:val=""/>
      <w:lvlJc w:val="left"/>
      <w:pPr>
        <w:ind w:left="1800" w:hanging="360"/>
      </w:pPr>
      <w:rPr>
        <w:rFonts w:ascii="Wingdings" w:hAnsi="Wingdings" w:hint="default"/>
      </w:rPr>
    </w:lvl>
    <w:lvl w:ilvl="3" w:tplc="BE5AF1FE">
      <w:start w:val="1"/>
      <w:numFmt w:val="bullet"/>
      <w:lvlText w:val=""/>
      <w:lvlJc w:val="left"/>
      <w:pPr>
        <w:ind w:left="2520" w:hanging="360"/>
      </w:pPr>
      <w:rPr>
        <w:rFonts w:ascii="Symbol" w:hAnsi="Symbol" w:hint="default"/>
      </w:rPr>
    </w:lvl>
    <w:lvl w:ilvl="4" w:tplc="1ED66992">
      <w:start w:val="1"/>
      <w:numFmt w:val="bullet"/>
      <w:lvlText w:val="o"/>
      <w:lvlJc w:val="left"/>
      <w:pPr>
        <w:ind w:left="3240" w:hanging="360"/>
      </w:pPr>
      <w:rPr>
        <w:rFonts w:ascii="Courier New" w:hAnsi="Courier New" w:hint="default"/>
      </w:rPr>
    </w:lvl>
    <w:lvl w:ilvl="5" w:tplc="7FB4BABA">
      <w:start w:val="1"/>
      <w:numFmt w:val="bullet"/>
      <w:lvlText w:val=""/>
      <w:lvlJc w:val="left"/>
      <w:pPr>
        <w:ind w:left="3960" w:hanging="360"/>
      </w:pPr>
      <w:rPr>
        <w:rFonts w:ascii="Wingdings" w:hAnsi="Wingdings" w:hint="default"/>
      </w:rPr>
    </w:lvl>
    <w:lvl w:ilvl="6" w:tplc="F3444214">
      <w:start w:val="1"/>
      <w:numFmt w:val="bullet"/>
      <w:lvlText w:val=""/>
      <w:lvlJc w:val="left"/>
      <w:pPr>
        <w:ind w:left="4680" w:hanging="360"/>
      </w:pPr>
      <w:rPr>
        <w:rFonts w:ascii="Symbol" w:hAnsi="Symbol" w:hint="default"/>
      </w:rPr>
    </w:lvl>
    <w:lvl w:ilvl="7" w:tplc="4FB68CD6">
      <w:start w:val="1"/>
      <w:numFmt w:val="bullet"/>
      <w:lvlText w:val="o"/>
      <w:lvlJc w:val="left"/>
      <w:pPr>
        <w:ind w:left="5400" w:hanging="360"/>
      </w:pPr>
      <w:rPr>
        <w:rFonts w:ascii="Courier New" w:hAnsi="Courier New" w:hint="default"/>
      </w:rPr>
    </w:lvl>
    <w:lvl w:ilvl="8" w:tplc="8E303698">
      <w:start w:val="1"/>
      <w:numFmt w:val="bullet"/>
      <w:lvlText w:val=""/>
      <w:lvlJc w:val="left"/>
      <w:pPr>
        <w:ind w:left="6120" w:hanging="360"/>
      </w:pPr>
      <w:rPr>
        <w:rFonts w:ascii="Wingdings" w:hAnsi="Wingdings" w:hint="default"/>
      </w:rPr>
    </w:lvl>
  </w:abstractNum>
  <w:abstractNum w:abstractNumId="27" w15:restartNumberingAfterBreak="0">
    <w:nsid w:val="6AC25515"/>
    <w:multiLevelType w:val="hybridMultilevel"/>
    <w:tmpl w:val="FFFFFFFF"/>
    <w:lvl w:ilvl="0" w:tplc="7850F856">
      <w:start w:val="1"/>
      <w:numFmt w:val="bullet"/>
      <w:lvlText w:val=""/>
      <w:lvlJc w:val="left"/>
      <w:pPr>
        <w:ind w:left="720" w:hanging="360"/>
      </w:pPr>
      <w:rPr>
        <w:rFonts w:ascii="Symbol" w:hAnsi="Symbol" w:hint="default"/>
      </w:rPr>
    </w:lvl>
    <w:lvl w:ilvl="1" w:tplc="AF8E5916">
      <w:start w:val="1"/>
      <w:numFmt w:val="bullet"/>
      <w:lvlText w:val="o"/>
      <w:lvlJc w:val="left"/>
      <w:pPr>
        <w:ind w:left="1440" w:hanging="360"/>
      </w:pPr>
      <w:rPr>
        <w:rFonts w:ascii="Courier New" w:hAnsi="Courier New" w:hint="default"/>
      </w:rPr>
    </w:lvl>
    <w:lvl w:ilvl="2" w:tplc="FFC256F0">
      <w:start w:val="1"/>
      <w:numFmt w:val="bullet"/>
      <w:lvlText w:val=""/>
      <w:lvlJc w:val="left"/>
      <w:pPr>
        <w:ind w:left="2160" w:hanging="360"/>
      </w:pPr>
      <w:rPr>
        <w:rFonts w:ascii="Wingdings" w:hAnsi="Wingdings" w:hint="default"/>
      </w:rPr>
    </w:lvl>
    <w:lvl w:ilvl="3" w:tplc="92F437C8">
      <w:start w:val="1"/>
      <w:numFmt w:val="bullet"/>
      <w:lvlText w:val=""/>
      <w:lvlJc w:val="left"/>
      <w:pPr>
        <w:ind w:left="2880" w:hanging="360"/>
      </w:pPr>
      <w:rPr>
        <w:rFonts w:ascii="Symbol" w:hAnsi="Symbol" w:hint="default"/>
      </w:rPr>
    </w:lvl>
    <w:lvl w:ilvl="4" w:tplc="8342F026">
      <w:start w:val="1"/>
      <w:numFmt w:val="bullet"/>
      <w:lvlText w:val="o"/>
      <w:lvlJc w:val="left"/>
      <w:pPr>
        <w:ind w:left="3600" w:hanging="360"/>
      </w:pPr>
      <w:rPr>
        <w:rFonts w:ascii="Courier New" w:hAnsi="Courier New" w:hint="default"/>
      </w:rPr>
    </w:lvl>
    <w:lvl w:ilvl="5" w:tplc="99AE2028">
      <w:start w:val="1"/>
      <w:numFmt w:val="bullet"/>
      <w:lvlText w:val=""/>
      <w:lvlJc w:val="left"/>
      <w:pPr>
        <w:ind w:left="4320" w:hanging="360"/>
      </w:pPr>
      <w:rPr>
        <w:rFonts w:ascii="Wingdings" w:hAnsi="Wingdings" w:hint="default"/>
      </w:rPr>
    </w:lvl>
    <w:lvl w:ilvl="6" w:tplc="17AA17A0">
      <w:start w:val="1"/>
      <w:numFmt w:val="bullet"/>
      <w:lvlText w:val=""/>
      <w:lvlJc w:val="left"/>
      <w:pPr>
        <w:ind w:left="5040" w:hanging="360"/>
      </w:pPr>
      <w:rPr>
        <w:rFonts w:ascii="Symbol" w:hAnsi="Symbol" w:hint="default"/>
      </w:rPr>
    </w:lvl>
    <w:lvl w:ilvl="7" w:tplc="BDEA723C">
      <w:start w:val="1"/>
      <w:numFmt w:val="bullet"/>
      <w:lvlText w:val="o"/>
      <w:lvlJc w:val="left"/>
      <w:pPr>
        <w:ind w:left="5760" w:hanging="360"/>
      </w:pPr>
      <w:rPr>
        <w:rFonts w:ascii="Courier New" w:hAnsi="Courier New" w:hint="default"/>
      </w:rPr>
    </w:lvl>
    <w:lvl w:ilvl="8" w:tplc="C8505FEE">
      <w:start w:val="1"/>
      <w:numFmt w:val="bullet"/>
      <w:lvlText w:val=""/>
      <w:lvlJc w:val="left"/>
      <w:pPr>
        <w:ind w:left="6480" w:hanging="360"/>
      </w:pPr>
      <w:rPr>
        <w:rFonts w:ascii="Wingdings" w:hAnsi="Wingdings" w:hint="default"/>
      </w:rPr>
    </w:lvl>
  </w:abstractNum>
  <w:abstractNum w:abstractNumId="28" w15:restartNumberingAfterBreak="0">
    <w:nsid w:val="6CB0F5E4"/>
    <w:multiLevelType w:val="hybridMultilevel"/>
    <w:tmpl w:val="FFFFFFFF"/>
    <w:lvl w:ilvl="0" w:tplc="A32AF0AC">
      <w:start w:val="1"/>
      <w:numFmt w:val="bullet"/>
      <w:lvlText w:val=""/>
      <w:lvlJc w:val="left"/>
      <w:pPr>
        <w:ind w:left="720" w:hanging="360"/>
      </w:pPr>
      <w:rPr>
        <w:rFonts w:ascii="Symbol" w:hAnsi="Symbol" w:hint="default"/>
      </w:rPr>
    </w:lvl>
    <w:lvl w:ilvl="1" w:tplc="7BAE43D2">
      <w:start w:val="1"/>
      <w:numFmt w:val="bullet"/>
      <w:lvlText w:val="o"/>
      <w:lvlJc w:val="left"/>
      <w:pPr>
        <w:ind w:left="1440" w:hanging="360"/>
      </w:pPr>
      <w:rPr>
        <w:rFonts w:ascii="Courier New" w:hAnsi="Courier New" w:hint="default"/>
      </w:rPr>
    </w:lvl>
    <w:lvl w:ilvl="2" w:tplc="6086565A">
      <w:start w:val="1"/>
      <w:numFmt w:val="bullet"/>
      <w:lvlText w:val=""/>
      <w:lvlJc w:val="left"/>
      <w:pPr>
        <w:ind w:left="2160" w:hanging="360"/>
      </w:pPr>
      <w:rPr>
        <w:rFonts w:ascii="Wingdings" w:hAnsi="Wingdings" w:hint="default"/>
      </w:rPr>
    </w:lvl>
    <w:lvl w:ilvl="3" w:tplc="5266990A">
      <w:start w:val="1"/>
      <w:numFmt w:val="bullet"/>
      <w:lvlText w:val=""/>
      <w:lvlJc w:val="left"/>
      <w:pPr>
        <w:ind w:left="2880" w:hanging="360"/>
      </w:pPr>
      <w:rPr>
        <w:rFonts w:ascii="Symbol" w:hAnsi="Symbol" w:hint="default"/>
      </w:rPr>
    </w:lvl>
    <w:lvl w:ilvl="4" w:tplc="9DB0D452">
      <w:start w:val="1"/>
      <w:numFmt w:val="bullet"/>
      <w:lvlText w:val="o"/>
      <w:lvlJc w:val="left"/>
      <w:pPr>
        <w:ind w:left="3600" w:hanging="360"/>
      </w:pPr>
      <w:rPr>
        <w:rFonts w:ascii="Courier New" w:hAnsi="Courier New" w:hint="default"/>
      </w:rPr>
    </w:lvl>
    <w:lvl w:ilvl="5" w:tplc="0414CB34">
      <w:start w:val="1"/>
      <w:numFmt w:val="bullet"/>
      <w:lvlText w:val=""/>
      <w:lvlJc w:val="left"/>
      <w:pPr>
        <w:ind w:left="4320" w:hanging="360"/>
      </w:pPr>
      <w:rPr>
        <w:rFonts w:ascii="Wingdings" w:hAnsi="Wingdings" w:hint="default"/>
      </w:rPr>
    </w:lvl>
    <w:lvl w:ilvl="6" w:tplc="2736B2A6">
      <w:start w:val="1"/>
      <w:numFmt w:val="bullet"/>
      <w:lvlText w:val=""/>
      <w:lvlJc w:val="left"/>
      <w:pPr>
        <w:ind w:left="5040" w:hanging="360"/>
      </w:pPr>
      <w:rPr>
        <w:rFonts w:ascii="Symbol" w:hAnsi="Symbol" w:hint="default"/>
      </w:rPr>
    </w:lvl>
    <w:lvl w:ilvl="7" w:tplc="07524EF6">
      <w:start w:val="1"/>
      <w:numFmt w:val="bullet"/>
      <w:lvlText w:val="o"/>
      <w:lvlJc w:val="left"/>
      <w:pPr>
        <w:ind w:left="5760" w:hanging="360"/>
      </w:pPr>
      <w:rPr>
        <w:rFonts w:ascii="Courier New" w:hAnsi="Courier New" w:hint="default"/>
      </w:rPr>
    </w:lvl>
    <w:lvl w:ilvl="8" w:tplc="8DAED4DA">
      <w:start w:val="1"/>
      <w:numFmt w:val="bullet"/>
      <w:lvlText w:val=""/>
      <w:lvlJc w:val="left"/>
      <w:pPr>
        <w:ind w:left="6480" w:hanging="360"/>
      </w:pPr>
      <w:rPr>
        <w:rFonts w:ascii="Wingdings" w:hAnsi="Wingdings" w:hint="default"/>
      </w:rPr>
    </w:lvl>
  </w:abstractNum>
  <w:abstractNum w:abstractNumId="29" w15:restartNumberingAfterBreak="0">
    <w:nsid w:val="70BC79CB"/>
    <w:multiLevelType w:val="hybridMultilevel"/>
    <w:tmpl w:val="FFFFFFFF"/>
    <w:lvl w:ilvl="0" w:tplc="227AF700">
      <w:start w:val="1"/>
      <w:numFmt w:val="bullet"/>
      <w:lvlText w:val=""/>
      <w:lvlJc w:val="left"/>
      <w:pPr>
        <w:ind w:left="360" w:hanging="360"/>
      </w:pPr>
      <w:rPr>
        <w:rFonts w:ascii="Symbol" w:hAnsi="Symbol" w:hint="default"/>
      </w:rPr>
    </w:lvl>
    <w:lvl w:ilvl="1" w:tplc="51A241D6">
      <w:start w:val="1"/>
      <w:numFmt w:val="bullet"/>
      <w:lvlText w:val="o"/>
      <w:lvlJc w:val="left"/>
      <w:pPr>
        <w:ind w:left="1080" w:hanging="360"/>
      </w:pPr>
      <w:rPr>
        <w:rFonts w:ascii="Courier New" w:hAnsi="Courier New" w:hint="default"/>
      </w:rPr>
    </w:lvl>
    <w:lvl w:ilvl="2" w:tplc="3A345D80">
      <w:start w:val="1"/>
      <w:numFmt w:val="bullet"/>
      <w:lvlText w:val=""/>
      <w:lvlJc w:val="left"/>
      <w:pPr>
        <w:ind w:left="1800" w:hanging="360"/>
      </w:pPr>
      <w:rPr>
        <w:rFonts w:ascii="Wingdings" w:hAnsi="Wingdings" w:hint="default"/>
      </w:rPr>
    </w:lvl>
    <w:lvl w:ilvl="3" w:tplc="942857A4">
      <w:start w:val="1"/>
      <w:numFmt w:val="bullet"/>
      <w:lvlText w:val=""/>
      <w:lvlJc w:val="left"/>
      <w:pPr>
        <w:ind w:left="2520" w:hanging="360"/>
      </w:pPr>
      <w:rPr>
        <w:rFonts w:ascii="Symbol" w:hAnsi="Symbol" w:hint="default"/>
      </w:rPr>
    </w:lvl>
    <w:lvl w:ilvl="4" w:tplc="9B26881A">
      <w:start w:val="1"/>
      <w:numFmt w:val="bullet"/>
      <w:lvlText w:val="o"/>
      <w:lvlJc w:val="left"/>
      <w:pPr>
        <w:ind w:left="3240" w:hanging="360"/>
      </w:pPr>
      <w:rPr>
        <w:rFonts w:ascii="Courier New" w:hAnsi="Courier New" w:hint="default"/>
      </w:rPr>
    </w:lvl>
    <w:lvl w:ilvl="5" w:tplc="E51E514A">
      <w:start w:val="1"/>
      <w:numFmt w:val="bullet"/>
      <w:lvlText w:val=""/>
      <w:lvlJc w:val="left"/>
      <w:pPr>
        <w:ind w:left="3960" w:hanging="360"/>
      </w:pPr>
      <w:rPr>
        <w:rFonts w:ascii="Wingdings" w:hAnsi="Wingdings" w:hint="default"/>
      </w:rPr>
    </w:lvl>
    <w:lvl w:ilvl="6" w:tplc="0FD001D4">
      <w:start w:val="1"/>
      <w:numFmt w:val="bullet"/>
      <w:lvlText w:val=""/>
      <w:lvlJc w:val="left"/>
      <w:pPr>
        <w:ind w:left="4680" w:hanging="360"/>
      </w:pPr>
      <w:rPr>
        <w:rFonts w:ascii="Symbol" w:hAnsi="Symbol" w:hint="default"/>
      </w:rPr>
    </w:lvl>
    <w:lvl w:ilvl="7" w:tplc="7012F63A">
      <w:start w:val="1"/>
      <w:numFmt w:val="bullet"/>
      <w:lvlText w:val="o"/>
      <w:lvlJc w:val="left"/>
      <w:pPr>
        <w:ind w:left="5400" w:hanging="360"/>
      </w:pPr>
      <w:rPr>
        <w:rFonts w:ascii="Courier New" w:hAnsi="Courier New" w:hint="default"/>
      </w:rPr>
    </w:lvl>
    <w:lvl w:ilvl="8" w:tplc="D38A0870">
      <w:start w:val="1"/>
      <w:numFmt w:val="bullet"/>
      <w:lvlText w:val=""/>
      <w:lvlJc w:val="left"/>
      <w:pPr>
        <w:ind w:left="6120" w:hanging="360"/>
      </w:pPr>
      <w:rPr>
        <w:rFonts w:ascii="Wingdings" w:hAnsi="Wingdings" w:hint="default"/>
      </w:rPr>
    </w:lvl>
  </w:abstractNum>
  <w:abstractNum w:abstractNumId="30" w15:restartNumberingAfterBreak="0">
    <w:nsid w:val="747C270B"/>
    <w:multiLevelType w:val="hybridMultilevel"/>
    <w:tmpl w:val="FFFFFFFF"/>
    <w:lvl w:ilvl="0" w:tplc="3CEA6070">
      <w:start w:val="1"/>
      <w:numFmt w:val="bullet"/>
      <w:lvlText w:val=""/>
      <w:lvlJc w:val="left"/>
      <w:pPr>
        <w:ind w:left="720" w:hanging="360"/>
      </w:pPr>
      <w:rPr>
        <w:rFonts w:ascii="Symbol" w:hAnsi="Symbol" w:hint="default"/>
      </w:rPr>
    </w:lvl>
    <w:lvl w:ilvl="1" w:tplc="3734502A">
      <w:start w:val="1"/>
      <w:numFmt w:val="bullet"/>
      <w:lvlText w:val="o"/>
      <w:lvlJc w:val="left"/>
      <w:pPr>
        <w:ind w:left="1440" w:hanging="360"/>
      </w:pPr>
      <w:rPr>
        <w:rFonts w:ascii="Courier New" w:hAnsi="Courier New" w:hint="default"/>
      </w:rPr>
    </w:lvl>
    <w:lvl w:ilvl="2" w:tplc="E81276BC">
      <w:start w:val="1"/>
      <w:numFmt w:val="bullet"/>
      <w:lvlText w:val=""/>
      <w:lvlJc w:val="left"/>
      <w:pPr>
        <w:ind w:left="2160" w:hanging="360"/>
      </w:pPr>
      <w:rPr>
        <w:rFonts w:ascii="Wingdings" w:hAnsi="Wingdings" w:hint="default"/>
      </w:rPr>
    </w:lvl>
    <w:lvl w:ilvl="3" w:tplc="63FE8E78">
      <w:start w:val="1"/>
      <w:numFmt w:val="bullet"/>
      <w:lvlText w:val=""/>
      <w:lvlJc w:val="left"/>
      <w:pPr>
        <w:ind w:left="2880" w:hanging="360"/>
      </w:pPr>
      <w:rPr>
        <w:rFonts w:ascii="Symbol" w:hAnsi="Symbol" w:hint="default"/>
      </w:rPr>
    </w:lvl>
    <w:lvl w:ilvl="4" w:tplc="20385A4A">
      <w:start w:val="1"/>
      <w:numFmt w:val="bullet"/>
      <w:lvlText w:val="o"/>
      <w:lvlJc w:val="left"/>
      <w:pPr>
        <w:ind w:left="3600" w:hanging="360"/>
      </w:pPr>
      <w:rPr>
        <w:rFonts w:ascii="Courier New" w:hAnsi="Courier New" w:hint="default"/>
      </w:rPr>
    </w:lvl>
    <w:lvl w:ilvl="5" w:tplc="1D2EAF72">
      <w:start w:val="1"/>
      <w:numFmt w:val="bullet"/>
      <w:lvlText w:val=""/>
      <w:lvlJc w:val="left"/>
      <w:pPr>
        <w:ind w:left="4320" w:hanging="360"/>
      </w:pPr>
      <w:rPr>
        <w:rFonts w:ascii="Wingdings" w:hAnsi="Wingdings" w:hint="default"/>
      </w:rPr>
    </w:lvl>
    <w:lvl w:ilvl="6" w:tplc="21F86D90">
      <w:start w:val="1"/>
      <w:numFmt w:val="bullet"/>
      <w:lvlText w:val=""/>
      <w:lvlJc w:val="left"/>
      <w:pPr>
        <w:ind w:left="5040" w:hanging="360"/>
      </w:pPr>
      <w:rPr>
        <w:rFonts w:ascii="Symbol" w:hAnsi="Symbol" w:hint="default"/>
      </w:rPr>
    </w:lvl>
    <w:lvl w:ilvl="7" w:tplc="C36225B4">
      <w:start w:val="1"/>
      <w:numFmt w:val="bullet"/>
      <w:lvlText w:val="o"/>
      <w:lvlJc w:val="left"/>
      <w:pPr>
        <w:ind w:left="5760" w:hanging="360"/>
      </w:pPr>
      <w:rPr>
        <w:rFonts w:ascii="Courier New" w:hAnsi="Courier New" w:hint="default"/>
      </w:rPr>
    </w:lvl>
    <w:lvl w:ilvl="8" w:tplc="F6BC53BE">
      <w:start w:val="1"/>
      <w:numFmt w:val="bullet"/>
      <w:lvlText w:val=""/>
      <w:lvlJc w:val="left"/>
      <w:pPr>
        <w:ind w:left="6480" w:hanging="360"/>
      </w:pPr>
      <w:rPr>
        <w:rFonts w:ascii="Wingdings" w:hAnsi="Wingdings" w:hint="default"/>
      </w:rPr>
    </w:lvl>
  </w:abstractNum>
  <w:abstractNum w:abstractNumId="31" w15:restartNumberingAfterBreak="0">
    <w:nsid w:val="7C550A4A"/>
    <w:multiLevelType w:val="hybridMultilevel"/>
    <w:tmpl w:val="FFFFFFFF"/>
    <w:lvl w:ilvl="0" w:tplc="E33C1248">
      <w:start w:val="1"/>
      <w:numFmt w:val="bullet"/>
      <w:lvlText w:val=""/>
      <w:lvlJc w:val="left"/>
      <w:pPr>
        <w:ind w:left="720" w:hanging="360"/>
      </w:pPr>
      <w:rPr>
        <w:rFonts w:ascii="Symbol" w:hAnsi="Symbol" w:hint="default"/>
      </w:rPr>
    </w:lvl>
    <w:lvl w:ilvl="1" w:tplc="DC6CC7BC">
      <w:start w:val="1"/>
      <w:numFmt w:val="bullet"/>
      <w:lvlText w:val="o"/>
      <w:lvlJc w:val="left"/>
      <w:pPr>
        <w:ind w:left="1440" w:hanging="360"/>
      </w:pPr>
      <w:rPr>
        <w:rFonts w:ascii="Courier New" w:hAnsi="Courier New" w:hint="default"/>
      </w:rPr>
    </w:lvl>
    <w:lvl w:ilvl="2" w:tplc="2C7C0DC4">
      <w:start w:val="1"/>
      <w:numFmt w:val="bullet"/>
      <w:lvlText w:val=""/>
      <w:lvlJc w:val="left"/>
      <w:pPr>
        <w:ind w:left="2160" w:hanging="360"/>
      </w:pPr>
      <w:rPr>
        <w:rFonts w:ascii="Wingdings" w:hAnsi="Wingdings" w:hint="default"/>
      </w:rPr>
    </w:lvl>
    <w:lvl w:ilvl="3" w:tplc="887C8BEE">
      <w:start w:val="1"/>
      <w:numFmt w:val="bullet"/>
      <w:lvlText w:val=""/>
      <w:lvlJc w:val="left"/>
      <w:pPr>
        <w:ind w:left="2880" w:hanging="360"/>
      </w:pPr>
      <w:rPr>
        <w:rFonts w:ascii="Symbol" w:hAnsi="Symbol" w:hint="default"/>
      </w:rPr>
    </w:lvl>
    <w:lvl w:ilvl="4" w:tplc="C9507D10">
      <w:start w:val="1"/>
      <w:numFmt w:val="bullet"/>
      <w:lvlText w:val="o"/>
      <w:lvlJc w:val="left"/>
      <w:pPr>
        <w:ind w:left="3600" w:hanging="360"/>
      </w:pPr>
      <w:rPr>
        <w:rFonts w:ascii="Courier New" w:hAnsi="Courier New" w:hint="default"/>
      </w:rPr>
    </w:lvl>
    <w:lvl w:ilvl="5" w:tplc="50E26F16">
      <w:start w:val="1"/>
      <w:numFmt w:val="bullet"/>
      <w:lvlText w:val=""/>
      <w:lvlJc w:val="left"/>
      <w:pPr>
        <w:ind w:left="4320" w:hanging="360"/>
      </w:pPr>
      <w:rPr>
        <w:rFonts w:ascii="Wingdings" w:hAnsi="Wingdings" w:hint="default"/>
      </w:rPr>
    </w:lvl>
    <w:lvl w:ilvl="6" w:tplc="29783746">
      <w:start w:val="1"/>
      <w:numFmt w:val="bullet"/>
      <w:lvlText w:val=""/>
      <w:lvlJc w:val="left"/>
      <w:pPr>
        <w:ind w:left="5040" w:hanging="360"/>
      </w:pPr>
      <w:rPr>
        <w:rFonts w:ascii="Symbol" w:hAnsi="Symbol" w:hint="default"/>
      </w:rPr>
    </w:lvl>
    <w:lvl w:ilvl="7" w:tplc="DEE6B37E">
      <w:start w:val="1"/>
      <w:numFmt w:val="bullet"/>
      <w:lvlText w:val="o"/>
      <w:lvlJc w:val="left"/>
      <w:pPr>
        <w:ind w:left="5760" w:hanging="360"/>
      </w:pPr>
      <w:rPr>
        <w:rFonts w:ascii="Courier New" w:hAnsi="Courier New" w:hint="default"/>
      </w:rPr>
    </w:lvl>
    <w:lvl w:ilvl="8" w:tplc="70F4B87A">
      <w:start w:val="1"/>
      <w:numFmt w:val="bullet"/>
      <w:lvlText w:val=""/>
      <w:lvlJc w:val="left"/>
      <w:pPr>
        <w:ind w:left="6480" w:hanging="360"/>
      </w:pPr>
      <w:rPr>
        <w:rFonts w:ascii="Wingdings" w:hAnsi="Wingdings" w:hint="default"/>
      </w:rPr>
    </w:lvl>
  </w:abstractNum>
  <w:abstractNum w:abstractNumId="32" w15:restartNumberingAfterBreak="0">
    <w:nsid w:val="7C779D61"/>
    <w:multiLevelType w:val="hybridMultilevel"/>
    <w:tmpl w:val="FFFFFFFF"/>
    <w:lvl w:ilvl="0" w:tplc="2F4CF57A">
      <w:start w:val="1"/>
      <w:numFmt w:val="bullet"/>
      <w:lvlText w:val=""/>
      <w:lvlJc w:val="left"/>
      <w:pPr>
        <w:ind w:left="720" w:hanging="360"/>
      </w:pPr>
      <w:rPr>
        <w:rFonts w:ascii="Symbol" w:hAnsi="Symbol" w:hint="default"/>
      </w:rPr>
    </w:lvl>
    <w:lvl w:ilvl="1" w:tplc="CBA29092">
      <w:start w:val="1"/>
      <w:numFmt w:val="bullet"/>
      <w:lvlText w:val="o"/>
      <w:lvlJc w:val="left"/>
      <w:pPr>
        <w:ind w:left="1440" w:hanging="360"/>
      </w:pPr>
      <w:rPr>
        <w:rFonts w:ascii="Courier New" w:hAnsi="Courier New" w:hint="default"/>
      </w:rPr>
    </w:lvl>
    <w:lvl w:ilvl="2" w:tplc="AA483CC8">
      <w:start w:val="1"/>
      <w:numFmt w:val="bullet"/>
      <w:lvlText w:val=""/>
      <w:lvlJc w:val="left"/>
      <w:pPr>
        <w:ind w:left="2160" w:hanging="360"/>
      </w:pPr>
      <w:rPr>
        <w:rFonts w:ascii="Wingdings" w:hAnsi="Wingdings" w:hint="default"/>
      </w:rPr>
    </w:lvl>
    <w:lvl w:ilvl="3" w:tplc="499C4650">
      <w:start w:val="1"/>
      <w:numFmt w:val="bullet"/>
      <w:lvlText w:val=""/>
      <w:lvlJc w:val="left"/>
      <w:pPr>
        <w:ind w:left="2880" w:hanging="360"/>
      </w:pPr>
      <w:rPr>
        <w:rFonts w:ascii="Symbol" w:hAnsi="Symbol" w:hint="default"/>
      </w:rPr>
    </w:lvl>
    <w:lvl w:ilvl="4" w:tplc="B8F4012E">
      <w:start w:val="1"/>
      <w:numFmt w:val="bullet"/>
      <w:lvlText w:val="o"/>
      <w:lvlJc w:val="left"/>
      <w:pPr>
        <w:ind w:left="3600" w:hanging="360"/>
      </w:pPr>
      <w:rPr>
        <w:rFonts w:ascii="Courier New" w:hAnsi="Courier New" w:hint="default"/>
      </w:rPr>
    </w:lvl>
    <w:lvl w:ilvl="5" w:tplc="A732AC6E">
      <w:start w:val="1"/>
      <w:numFmt w:val="bullet"/>
      <w:lvlText w:val=""/>
      <w:lvlJc w:val="left"/>
      <w:pPr>
        <w:ind w:left="4320" w:hanging="360"/>
      </w:pPr>
      <w:rPr>
        <w:rFonts w:ascii="Wingdings" w:hAnsi="Wingdings" w:hint="default"/>
      </w:rPr>
    </w:lvl>
    <w:lvl w:ilvl="6" w:tplc="94E24696">
      <w:start w:val="1"/>
      <w:numFmt w:val="bullet"/>
      <w:lvlText w:val=""/>
      <w:lvlJc w:val="left"/>
      <w:pPr>
        <w:ind w:left="5040" w:hanging="360"/>
      </w:pPr>
      <w:rPr>
        <w:rFonts w:ascii="Symbol" w:hAnsi="Symbol" w:hint="default"/>
      </w:rPr>
    </w:lvl>
    <w:lvl w:ilvl="7" w:tplc="49328180">
      <w:start w:val="1"/>
      <w:numFmt w:val="bullet"/>
      <w:lvlText w:val="o"/>
      <w:lvlJc w:val="left"/>
      <w:pPr>
        <w:ind w:left="5760" w:hanging="360"/>
      </w:pPr>
      <w:rPr>
        <w:rFonts w:ascii="Courier New" w:hAnsi="Courier New" w:hint="default"/>
      </w:rPr>
    </w:lvl>
    <w:lvl w:ilvl="8" w:tplc="98B49F2A">
      <w:start w:val="1"/>
      <w:numFmt w:val="bullet"/>
      <w:lvlText w:val=""/>
      <w:lvlJc w:val="left"/>
      <w:pPr>
        <w:ind w:left="6480" w:hanging="360"/>
      </w:pPr>
      <w:rPr>
        <w:rFonts w:ascii="Wingdings" w:hAnsi="Wingdings" w:hint="default"/>
      </w:rPr>
    </w:lvl>
  </w:abstractNum>
  <w:abstractNum w:abstractNumId="33" w15:restartNumberingAfterBreak="0">
    <w:nsid w:val="7F8BD506"/>
    <w:multiLevelType w:val="hybridMultilevel"/>
    <w:tmpl w:val="FFFFFFFF"/>
    <w:lvl w:ilvl="0" w:tplc="2CE24A62">
      <w:start w:val="1"/>
      <w:numFmt w:val="decimal"/>
      <w:lvlText w:val="%1."/>
      <w:lvlJc w:val="left"/>
      <w:pPr>
        <w:ind w:left="720" w:hanging="360"/>
      </w:pPr>
    </w:lvl>
    <w:lvl w:ilvl="1" w:tplc="F8F0B028">
      <w:start w:val="1"/>
      <w:numFmt w:val="lowerLetter"/>
      <w:lvlText w:val="%2."/>
      <w:lvlJc w:val="left"/>
      <w:pPr>
        <w:ind w:left="1440" w:hanging="360"/>
      </w:pPr>
    </w:lvl>
    <w:lvl w:ilvl="2" w:tplc="96A6F6E0">
      <w:start w:val="1"/>
      <w:numFmt w:val="lowerRoman"/>
      <w:lvlText w:val="%3."/>
      <w:lvlJc w:val="right"/>
      <w:pPr>
        <w:ind w:left="2160" w:hanging="180"/>
      </w:pPr>
    </w:lvl>
    <w:lvl w:ilvl="3" w:tplc="833AB2A2">
      <w:start w:val="1"/>
      <w:numFmt w:val="decimal"/>
      <w:lvlText w:val="%4."/>
      <w:lvlJc w:val="left"/>
      <w:pPr>
        <w:ind w:left="2880" w:hanging="360"/>
      </w:pPr>
    </w:lvl>
    <w:lvl w:ilvl="4" w:tplc="8604B0A0">
      <w:start w:val="1"/>
      <w:numFmt w:val="lowerLetter"/>
      <w:lvlText w:val="%5."/>
      <w:lvlJc w:val="left"/>
      <w:pPr>
        <w:ind w:left="3600" w:hanging="360"/>
      </w:pPr>
    </w:lvl>
    <w:lvl w:ilvl="5" w:tplc="8DC4335C">
      <w:start w:val="1"/>
      <w:numFmt w:val="lowerRoman"/>
      <w:lvlText w:val="%6."/>
      <w:lvlJc w:val="right"/>
      <w:pPr>
        <w:ind w:left="4320" w:hanging="180"/>
      </w:pPr>
    </w:lvl>
    <w:lvl w:ilvl="6" w:tplc="C2AE23FC">
      <w:start w:val="1"/>
      <w:numFmt w:val="decimal"/>
      <w:lvlText w:val="%7."/>
      <w:lvlJc w:val="left"/>
      <w:pPr>
        <w:ind w:left="5040" w:hanging="360"/>
      </w:pPr>
    </w:lvl>
    <w:lvl w:ilvl="7" w:tplc="E272DA9E">
      <w:start w:val="1"/>
      <w:numFmt w:val="lowerLetter"/>
      <w:lvlText w:val="%8."/>
      <w:lvlJc w:val="left"/>
      <w:pPr>
        <w:ind w:left="5760" w:hanging="360"/>
      </w:pPr>
    </w:lvl>
    <w:lvl w:ilvl="8" w:tplc="90F6BB12">
      <w:start w:val="1"/>
      <w:numFmt w:val="lowerRoman"/>
      <w:lvlText w:val="%9."/>
      <w:lvlJc w:val="right"/>
      <w:pPr>
        <w:ind w:left="6480" w:hanging="180"/>
      </w:pPr>
    </w:lvl>
  </w:abstractNum>
  <w:num w:numId="1" w16cid:durableId="1058170791">
    <w:abstractNumId w:val="5"/>
  </w:num>
  <w:num w:numId="2" w16cid:durableId="117841246">
    <w:abstractNumId w:val="10"/>
  </w:num>
  <w:num w:numId="3" w16cid:durableId="120392260">
    <w:abstractNumId w:val="17"/>
  </w:num>
  <w:num w:numId="4" w16cid:durableId="1244408955">
    <w:abstractNumId w:val="29"/>
  </w:num>
  <w:num w:numId="5" w16cid:durableId="1331256351">
    <w:abstractNumId w:val="16"/>
  </w:num>
  <w:num w:numId="6" w16cid:durableId="1350526181">
    <w:abstractNumId w:val="9"/>
  </w:num>
  <w:num w:numId="7" w16cid:durableId="1400596503">
    <w:abstractNumId w:val="21"/>
  </w:num>
  <w:num w:numId="8" w16cid:durableId="1425346452">
    <w:abstractNumId w:val="19"/>
  </w:num>
  <w:num w:numId="9" w16cid:durableId="1460027895">
    <w:abstractNumId w:val="27"/>
  </w:num>
  <w:num w:numId="10" w16cid:durableId="1628585520">
    <w:abstractNumId w:val="33"/>
  </w:num>
  <w:num w:numId="11" w16cid:durableId="1649748960">
    <w:abstractNumId w:val="18"/>
  </w:num>
  <w:num w:numId="12" w16cid:durableId="1651251614">
    <w:abstractNumId w:val="24"/>
  </w:num>
  <w:num w:numId="13" w16cid:durableId="1713379851">
    <w:abstractNumId w:val="0"/>
  </w:num>
  <w:num w:numId="14" w16cid:durableId="1737700637">
    <w:abstractNumId w:val="13"/>
  </w:num>
  <w:num w:numId="15" w16cid:durableId="1906447542">
    <w:abstractNumId w:val="26"/>
  </w:num>
  <w:num w:numId="16" w16cid:durableId="1914201320">
    <w:abstractNumId w:val="2"/>
  </w:num>
  <w:num w:numId="17" w16cid:durableId="2031251703">
    <w:abstractNumId w:val="15"/>
  </w:num>
  <w:num w:numId="18" w16cid:durableId="2073842600">
    <w:abstractNumId w:val="22"/>
  </w:num>
  <w:num w:numId="19" w16cid:durableId="2104524509">
    <w:abstractNumId w:val="6"/>
  </w:num>
  <w:num w:numId="20" w16cid:durableId="307898342">
    <w:abstractNumId w:val="4"/>
  </w:num>
  <w:num w:numId="21" w16cid:durableId="343362522">
    <w:abstractNumId w:val="32"/>
  </w:num>
  <w:num w:numId="22" w16cid:durableId="362436269">
    <w:abstractNumId w:val="31"/>
  </w:num>
  <w:num w:numId="23" w16cid:durableId="446510601">
    <w:abstractNumId w:val="28"/>
  </w:num>
  <w:num w:numId="24" w16cid:durableId="453449113">
    <w:abstractNumId w:val="30"/>
  </w:num>
  <w:num w:numId="25" w16cid:durableId="671957649">
    <w:abstractNumId w:val="20"/>
  </w:num>
  <w:num w:numId="26" w16cid:durableId="722021569">
    <w:abstractNumId w:val="3"/>
  </w:num>
  <w:num w:numId="27" w16cid:durableId="879709022">
    <w:abstractNumId w:val="14"/>
  </w:num>
  <w:num w:numId="28" w16cid:durableId="938297465">
    <w:abstractNumId w:val="12"/>
  </w:num>
  <w:num w:numId="29" w16cid:durableId="944459349">
    <w:abstractNumId w:val="8"/>
  </w:num>
  <w:num w:numId="30" w16cid:durableId="1348022033">
    <w:abstractNumId w:val="1"/>
  </w:num>
  <w:num w:numId="31" w16cid:durableId="1100105558">
    <w:abstractNumId w:val="25"/>
  </w:num>
  <w:num w:numId="32" w16cid:durableId="1063257178">
    <w:abstractNumId w:val="11"/>
  </w:num>
  <w:num w:numId="33" w16cid:durableId="1962106154">
    <w:abstractNumId w:val="23"/>
  </w:num>
  <w:num w:numId="34" w16cid:durableId="33233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FD4186"/>
    <w:rsid w:val="00010183"/>
    <w:rsid w:val="00011AC7"/>
    <w:rsid w:val="00021D4E"/>
    <w:rsid w:val="00022029"/>
    <w:rsid w:val="00030C87"/>
    <w:rsid w:val="00046AC4"/>
    <w:rsid w:val="000671C4"/>
    <w:rsid w:val="0007581B"/>
    <w:rsid w:val="00091BD0"/>
    <w:rsid w:val="000B1730"/>
    <w:rsid w:val="000F183A"/>
    <w:rsid w:val="001061BF"/>
    <w:rsid w:val="00165C33"/>
    <w:rsid w:val="001E1AB9"/>
    <w:rsid w:val="00210E69"/>
    <w:rsid w:val="00245B33"/>
    <w:rsid w:val="002A3C84"/>
    <w:rsid w:val="002D5587"/>
    <w:rsid w:val="002F6310"/>
    <w:rsid w:val="00302124"/>
    <w:rsid w:val="00313FC0"/>
    <w:rsid w:val="0031763F"/>
    <w:rsid w:val="0033176B"/>
    <w:rsid w:val="0033276C"/>
    <w:rsid w:val="00335DE2"/>
    <w:rsid w:val="0035086B"/>
    <w:rsid w:val="0039499B"/>
    <w:rsid w:val="00401DA4"/>
    <w:rsid w:val="004142CF"/>
    <w:rsid w:val="004701E3"/>
    <w:rsid w:val="00572D10"/>
    <w:rsid w:val="005970B8"/>
    <w:rsid w:val="005D21FB"/>
    <w:rsid w:val="0060216B"/>
    <w:rsid w:val="00604003"/>
    <w:rsid w:val="00645396"/>
    <w:rsid w:val="00677625"/>
    <w:rsid w:val="00692544"/>
    <w:rsid w:val="006B1822"/>
    <w:rsid w:val="0073795F"/>
    <w:rsid w:val="0075722D"/>
    <w:rsid w:val="007B4374"/>
    <w:rsid w:val="007E44B6"/>
    <w:rsid w:val="00820FDE"/>
    <w:rsid w:val="008571DE"/>
    <w:rsid w:val="00864700"/>
    <w:rsid w:val="008B3296"/>
    <w:rsid w:val="00915C41"/>
    <w:rsid w:val="0096027C"/>
    <w:rsid w:val="009665D5"/>
    <w:rsid w:val="0097716E"/>
    <w:rsid w:val="0098324E"/>
    <w:rsid w:val="0098711D"/>
    <w:rsid w:val="00992A28"/>
    <w:rsid w:val="00995756"/>
    <w:rsid w:val="00AD070F"/>
    <w:rsid w:val="00AE5851"/>
    <w:rsid w:val="00B10296"/>
    <w:rsid w:val="00B12C66"/>
    <w:rsid w:val="00B12E6E"/>
    <w:rsid w:val="00B232DE"/>
    <w:rsid w:val="00B6067A"/>
    <w:rsid w:val="00B6348F"/>
    <w:rsid w:val="00B6726A"/>
    <w:rsid w:val="00BF6423"/>
    <w:rsid w:val="00C27FBC"/>
    <w:rsid w:val="00C569C4"/>
    <w:rsid w:val="00C97D36"/>
    <w:rsid w:val="00D13D43"/>
    <w:rsid w:val="00D22049"/>
    <w:rsid w:val="00D408F2"/>
    <w:rsid w:val="00D853AA"/>
    <w:rsid w:val="00D94416"/>
    <w:rsid w:val="00DD2A73"/>
    <w:rsid w:val="00E13C8E"/>
    <w:rsid w:val="00E172B8"/>
    <w:rsid w:val="00E22B6F"/>
    <w:rsid w:val="00E45610"/>
    <w:rsid w:val="00E7256D"/>
    <w:rsid w:val="00ED3E0B"/>
    <w:rsid w:val="00EE6259"/>
    <w:rsid w:val="00EF7FF5"/>
    <w:rsid w:val="00F64EDB"/>
    <w:rsid w:val="00F93E4D"/>
    <w:rsid w:val="00FA33A2"/>
    <w:rsid w:val="02D40FDE"/>
    <w:rsid w:val="051029D5"/>
    <w:rsid w:val="0522FE11"/>
    <w:rsid w:val="0637B0AB"/>
    <w:rsid w:val="06905B8A"/>
    <w:rsid w:val="0909B4F2"/>
    <w:rsid w:val="09D68330"/>
    <w:rsid w:val="0C72534B"/>
    <w:rsid w:val="0F495D43"/>
    <w:rsid w:val="111686DB"/>
    <w:rsid w:val="1234E0BC"/>
    <w:rsid w:val="1242473C"/>
    <w:rsid w:val="136F16D4"/>
    <w:rsid w:val="1390AE03"/>
    <w:rsid w:val="1669C7EF"/>
    <w:rsid w:val="17031989"/>
    <w:rsid w:val="187D812C"/>
    <w:rsid w:val="19021C60"/>
    <w:rsid w:val="1C1F392C"/>
    <w:rsid w:val="1DC5777D"/>
    <w:rsid w:val="1E11EA79"/>
    <w:rsid w:val="1E44322A"/>
    <w:rsid w:val="1E9DD018"/>
    <w:rsid w:val="1FAF9425"/>
    <w:rsid w:val="216A68EC"/>
    <w:rsid w:val="21963046"/>
    <w:rsid w:val="22FA14FD"/>
    <w:rsid w:val="25FD4186"/>
    <w:rsid w:val="2678DE42"/>
    <w:rsid w:val="28BB31A2"/>
    <w:rsid w:val="2C3FD02B"/>
    <w:rsid w:val="2ECADFCC"/>
    <w:rsid w:val="3261A405"/>
    <w:rsid w:val="3362D200"/>
    <w:rsid w:val="33BCDEA0"/>
    <w:rsid w:val="36356B0C"/>
    <w:rsid w:val="37438B72"/>
    <w:rsid w:val="3857DA4A"/>
    <w:rsid w:val="38AAD31F"/>
    <w:rsid w:val="3B54F60A"/>
    <w:rsid w:val="3D1847F7"/>
    <w:rsid w:val="3FB64DE2"/>
    <w:rsid w:val="41CECA8A"/>
    <w:rsid w:val="424A1AF5"/>
    <w:rsid w:val="4303183A"/>
    <w:rsid w:val="46B924D2"/>
    <w:rsid w:val="46F6EBAE"/>
    <w:rsid w:val="47CCE190"/>
    <w:rsid w:val="482DE93A"/>
    <w:rsid w:val="4E2EAA0F"/>
    <w:rsid w:val="52673481"/>
    <w:rsid w:val="54D0AA64"/>
    <w:rsid w:val="590F95BB"/>
    <w:rsid w:val="598A8FE0"/>
    <w:rsid w:val="5C2C624B"/>
    <w:rsid w:val="5C89053C"/>
    <w:rsid w:val="5CC3EB26"/>
    <w:rsid w:val="5DDF5A1B"/>
    <w:rsid w:val="5EDD6723"/>
    <w:rsid w:val="5F23D1FE"/>
    <w:rsid w:val="60DE5559"/>
    <w:rsid w:val="6126A82D"/>
    <w:rsid w:val="61CC9704"/>
    <w:rsid w:val="61EBD2DF"/>
    <w:rsid w:val="63ED47C7"/>
    <w:rsid w:val="643C3F71"/>
    <w:rsid w:val="64E9371A"/>
    <w:rsid w:val="66DBBC78"/>
    <w:rsid w:val="67D068AA"/>
    <w:rsid w:val="684D7E7E"/>
    <w:rsid w:val="6ABE3FC1"/>
    <w:rsid w:val="6D3D259E"/>
    <w:rsid w:val="6DCBA121"/>
    <w:rsid w:val="6DE59D95"/>
    <w:rsid w:val="711AE40E"/>
    <w:rsid w:val="743450E8"/>
    <w:rsid w:val="76DC02A3"/>
    <w:rsid w:val="7A09CBCA"/>
    <w:rsid w:val="7A12A048"/>
    <w:rsid w:val="7BF69FB2"/>
    <w:rsid w:val="7C66A4D0"/>
    <w:rsid w:val="7F7C489E"/>
    <w:rsid w:val="7FCDB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4186"/>
  <w15:chartTrackingRefBased/>
  <w15:docId w15:val="{EE32EBA6-B7DB-4843-8E2F-ECA54EDF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2">
    <w:name w:val="heading 2"/>
    <w:basedOn w:val="Normal"/>
    <w:next w:val="Normal"/>
    <w:uiPriority w:val="9"/>
    <w:unhideWhenUsed/>
    <w:qFormat/>
    <w:rsid w:val="7A09C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7A09CBCA"/>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A09CBC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1763F"/>
    <w:rPr>
      <w:color w:val="467886" w:themeColor="hyperlink"/>
      <w:u w:val="single"/>
    </w:rPr>
  </w:style>
  <w:style w:type="character" w:styleId="UnresolvedMention">
    <w:name w:val="Unresolved Mention"/>
    <w:basedOn w:val="DefaultParagraphFont"/>
    <w:uiPriority w:val="99"/>
    <w:semiHidden/>
    <w:unhideWhenUsed/>
    <w:rsid w:val="0031763F"/>
    <w:rPr>
      <w:color w:val="605E5C"/>
      <w:shd w:val="clear" w:color="auto" w:fill="E1DFDD"/>
    </w:rPr>
  </w:style>
  <w:style w:type="character" w:styleId="Strong">
    <w:name w:val="Strong"/>
    <w:basedOn w:val="DefaultParagraphFont"/>
    <w:uiPriority w:val="22"/>
    <w:qFormat/>
    <w:rsid w:val="00864700"/>
    <w:rPr>
      <w:b/>
      <w:bCs/>
    </w:rPr>
  </w:style>
  <w:style w:type="paragraph" w:styleId="FootnoteText">
    <w:name w:val="footnote text"/>
    <w:basedOn w:val="Normal"/>
    <w:link w:val="FootnoteTextChar"/>
    <w:uiPriority w:val="99"/>
    <w:semiHidden/>
    <w:unhideWhenUsed/>
    <w:rsid w:val="00B6726A"/>
    <w:pPr>
      <w:spacing w:after="0"/>
    </w:pPr>
    <w:rPr>
      <w:rFonts w:ascii="Trade Gothic Next"/>
      <w:color w:val="262626" w:themeColor="text1" w:themeTint="D9"/>
      <w:sz w:val="20"/>
      <w:szCs w:val="20"/>
    </w:rPr>
  </w:style>
  <w:style w:type="character" w:customStyle="1" w:styleId="FootnoteTextChar">
    <w:name w:val="Footnote Text Char"/>
    <w:basedOn w:val="DefaultParagraphFont"/>
    <w:link w:val="FootnoteText"/>
    <w:uiPriority w:val="99"/>
    <w:semiHidden/>
    <w:rsid w:val="00B6726A"/>
    <w:rPr>
      <w:rFonts w:ascii="Trade Gothic Next"/>
      <w:color w:val="262626" w:themeColor="text1" w:themeTint="D9"/>
      <w:sz w:val="20"/>
      <w:szCs w:val="20"/>
      <w:lang w:val="en-AU"/>
    </w:rPr>
  </w:style>
  <w:style w:type="character" w:styleId="FootnoteReference">
    <w:name w:val="footnote reference"/>
    <w:basedOn w:val="DefaultParagraphFont"/>
    <w:uiPriority w:val="99"/>
    <w:semiHidden/>
    <w:unhideWhenUsed/>
    <w:rsid w:val="00B6726A"/>
    <w:rPr>
      <w:vertAlign w:val="superscript"/>
    </w:rPr>
  </w:style>
  <w:style w:type="paragraph" w:styleId="NormalWeb">
    <w:name w:val="Normal (Web)"/>
    <w:basedOn w:val="Normal"/>
    <w:uiPriority w:val="99"/>
    <w:unhideWhenUsed/>
    <w:rsid w:val="00B6726A"/>
    <w:pPr>
      <w:spacing w:before="100" w:beforeAutospacing="1" w:after="100" w:afterAutospacing="1" w:line="240" w:lineRule="auto"/>
    </w:pPr>
    <w:rPr>
      <w:rFonts w:ascii="Times New Roman" w:eastAsia="Times New Roman" w:hAnsi="Times New Roman" w:cs="Times New Roman"/>
      <w:lang w:eastAsia="en-AU"/>
    </w:rPr>
  </w:style>
  <w:style w:type="character" w:styleId="Emphasis">
    <w:name w:val="Emphasis"/>
    <w:basedOn w:val="DefaultParagraphFont"/>
    <w:uiPriority w:val="20"/>
    <w:qFormat/>
    <w:rsid w:val="00B672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u.edu.au/genai/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u.edu.au/media/scu-dep/research/documents/hrec/Guide-for-assessing-research-involving-AI.pdf"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scu.edu.au/media/scu-dep/research/documents/hrec/Guide-for-assessing-research-involving-AI.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0a5160-5902-415d-9003-a7fd0fecd1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351910768D3E44BE5AAD270E79DC7D" ma:contentTypeVersion="11" ma:contentTypeDescription="Create a new document." ma:contentTypeScope="" ma:versionID="b74408e16fb9672f9534d45bd8ec0491">
  <xsd:schema xmlns:xsd="http://www.w3.org/2001/XMLSchema" xmlns:xs="http://www.w3.org/2001/XMLSchema" xmlns:p="http://schemas.microsoft.com/office/2006/metadata/properties" xmlns:ns2="180a5160-5902-415d-9003-a7fd0fecd1bb" targetNamespace="http://schemas.microsoft.com/office/2006/metadata/properties" ma:root="true" ma:fieldsID="ef3b5411b3afad91854960585c5ff7cb" ns2:_="">
    <xsd:import namespace="180a5160-5902-415d-9003-a7fd0fecd1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a5160-5902-415d-9003-a7fd0fecd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60042-772B-4BF5-903B-6AF8A33E3D21}">
  <ds:schemaRefs>
    <ds:schemaRef ds:uri="http://schemas.microsoft.com/office/2006/metadata/properties"/>
    <ds:schemaRef ds:uri="http://schemas.microsoft.com/office/infopath/2007/PartnerControls"/>
    <ds:schemaRef ds:uri="180a5160-5902-415d-9003-a7fd0fecd1bb"/>
  </ds:schemaRefs>
</ds:datastoreItem>
</file>

<file path=customXml/itemProps2.xml><?xml version="1.0" encoding="utf-8"?>
<ds:datastoreItem xmlns:ds="http://schemas.openxmlformats.org/officeDocument/2006/customXml" ds:itemID="{6971C088-04BA-47DD-AA62-D207AD3FA139}">
  <ds:schemaRefs>
    <ds:schemaRef ds:uri="http://schemas.microsoft.com/sharepoint/v3/contenttype/forms"/>
  </ds:schemaRefs>
</ds:datastoreItem>
</file>

<file path=customXml/itemProps3.xml><?xml version="1.0" encoding="utf-8"?>
<ds:datastoreItem xmlns:ds="http://schemas.openxmlformats.org/officeDocument/2006/customXml" ds:itemID="{378B5F4F-164B-419B-985F-2649997A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a5160-5902-415d-9003-a7fd0fecd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1253</Words>
  <Characters>7493</Characters>
  <Application>Microsoft Office Word</Application>
  <DocSecurity>0</DocSecurity>
  <Lines>202</Lines>
  <Paragraphs>112</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Mackinlay</dc:creator>
  <cp:keywords/>
  <dc:description/>
  <cp:lastModifiedBy>Lisa Marlow</cp:lastModifiedBy>
  <cp:revision>27</cp:revision>
  <dcterms:created xsi:type="dcterms:W3CDTF">2026-03-10T05:26:00Z</dcterms:created>
  <dcterms:modified xsi:type="dcterms:W3CDTF">2026-04-13T04:21:00Z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0x0101000B351910768D3E44BE5AAD270E79DC7D</vt:lpwstr>
  </property>
  <property fmtid="{D5CDD505-2E9C-101B-9397-08002B2CF9AE}" pid="3" name="docLang">
    <vt:lpwstr>en</vt:lpwstr>
  </property>
  <property fmtid="{D5CDD505-2E9C-101B-9397-08002B2CF9AE}" pid="4" name="MediaServiceImageTags">
    <vt:lpwstr/>
  </property>
</Properties>
</file>